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D08" w:rsidRPr="007640F7" w:rsidRDefault="007F3D08" w:rsidP="007F3D08">
      <w:pPr>
        <w:spacing w:line="360" w:lineRule="auto"/>
        <w:contextualSpacing/>
        <w:jc w:val="center"/>
        <w:rPr>
          <w:b/>
          <w:color w:val="2200F0"/>
          <w:sz w:val="58"/>
          <w:szCs w:val="52"/>
        </w:rPr>
      </w:pPr>
      <w:bookmarkStart w:id="0" w:name="_GoBack"/>
      <w:r w:rsidRPr="007F3D08">
        <w:rPr>
          <w:b/>
          <w:noProof/>
          <w:color w:val="00B050"/>
          <w:sz w:val="58"/>
          <w:szCs w:val="52"/>
        </w:rPr>
        <w:drawing>
          <wp:anchor distT="0" distB="0" distL="114300" distR="114300" simplePos="0" relativeHeight="251659264" behindDoc="0" locked="0" layoutInCell="1" allowOverlap="1" wp14:anchorId="5BF6ECB6" wp14:editId="2AE3E061">
            <wp:simplePos x="0" y="0"/>
            <wp:positionH relativeFrom="page">
              <wp:posOffset>11798300</wp:posOffset>
            </wp:positionH>
            <wp:positionV relativeFrom="topMargin">
              <wp:posOffset>12077700</wp:posOffset>
            </wp:positionV>
            <wp:extent cx="406400" cy="444500"/>
            <wp:effectExtent l="0" t="0" r="0" b="0"/>
            <wp:wrapNone/>
            <wp:docPr id="168" name="图片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6400" cy="444500"/>
                    </a:xfrm>
                    <a:prstGeom prst="rect">
                      <a:avLst/>
                    </a:prstGeom>
                    <a:noFill/>
                  </pic:spPr>
                </pic:pic>
              </a:graphicData>
            </a:graphic>
            <wp14:sizeRelH relativeFrom="page">
              <wp14:pctWidth>0</wp14:pctWidth>
            </wp14:sizeRelH>
            <wp14:sizeRelV relativeFrom="page">
              <wp14:pctHeight>0</wp14:pctHeight>
            </wp14:sizeRelV>
          </wp:anchor>
        </w:drawing>
      </w:r>
      <w:r w:rsidRPr="007F3D08">
        <w:rPr>
          <w:b/>
          <w:color w:val="00B050"/>
          <w:sz w:val="58"/>
          <w:szCs w:val="52"/>
        </w:rPr>
        <w:t>必刷</w:t>
      </w:r>
      <w:r w:rsidRPr="007F3D08">
        <w:rPr>
          <w:b/>
          <w:color w:val="00B050"/>
          <w:sz w:val="58"/>
          <w:szCs w:val="52"/>
        </w:rPr>
        <w:t xml:space="preserve">03  </w:t>
      </w:r>
      <w:r w:rsidRPr="007F3D08">
        <w:rPr>
          <w:b/>
          <w:color w:val="00B050"/>
          <w:sz w:val="58"/>
          <w:szCs w:val="52"/>
        </w:rPr>
        <w:t>声、机械运动与质量密度</w:t>
      </w:r>
      <w:bookmarkEnd w:id="0"/>
      <w:r w:rsidRPr="007640F7">
        <w:rPr>
          <w:b/>
          <w:color w:val="2200F0"/>
          <w:sz w:val="58"/>
          <w:szCs w:val="52"/>
        </w:rPr>
        <w:t xml:space="preserve">   </w:t>
      </w:r>
    </w:p>
    <w:p w:rsidR="007F3D08" w:rsidRPr="007640F7" w:rsidRDefault="007F3D08" w:rsidP="007F3D08">
      <w:pPr>
        <w:spacing w:line="360" w:lineRule="auto"/>
        <w:contextualSpacing/>
        <w:jc w:val="left"/>
      </w:pPr>
      <w:r>
        <w:rPr>
          <w:noProof/>
        </w:rPr>
        <w:drawing>
          <wp:anchor distT="0" distB="0" distL="114300" distR="114300" simplePos="0" relativeHeight="251660288" behindDoc="0" locked="0" layoutInCell="1" allowOverlap="1">
            <wp:simplePos x="0" y="0"/>
            <wp:positionH relativeFrom="column">
              <wp:align>left</wp:align>
            </wp:positionH>
            <wp:positionV relativeFrom="paragraph">
              <wp:align>top</wp:align>
            </wp:positionV>
            <wp:extent cx="1838325" cy="666750"/>
            <wp:effectExtent l="0" t="0" r="9525" b="0"/>
            <wp:wrapSquare wrapText="bothSides"/>
            <wp:docPr id="167" name="图片 16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666750"/>
                    </a:xfrm>
                    <a:prstGeom prst="rect">
                      <a:avLst/>
                    </a:prstGeom>
                    <a:noFill/>
                    <a:ln>
                      <a:noFill/>
                    </a:ln>
                  </pic:spPr>
                </pic:pic>
              </a:graphicData>
            </a:graphic>
          </wp:anchor>
        </w:drawing>
      </w:r>
      <w:r>
        <w:br w:type="textWrapping" w:clear="all"/>
      </w:r>
    </w:p>
    <w:p w:rsidR="007F3D08" w:rsidRPr="007640F7" w:rsidRDefault="007F3D08" w:rsidP="007F3D08">
      <w:pPr>
        <w:spacing w:line="360" w:lineRule="auto"/>
        <w:contextualSpacing/>
        <w:jc w:val="left"/>
      </w:pPr>
      <w:r>
        <w:rPr>
          <w:noProof/>
        </w:rPr>
        <w:drawing>
          <wp:inline distT="0" distB="0" distL="0" distR="0">
            <wp:extent cx="1219200" cy="542925"/>
            <wp:effectExtent l="0" t="0" r="0" b="9525"/>
            <wp:docPr id="166" name="图片 16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542925"/>
                    </a:xfrm>
                    <a:prstGeom prst="rect">
                      <a:avLst/>
                    </a:prstGeom>
                    <a:noFill/>
                    <a:ln>
                      <a:noFill/>
                    </a:ln>
                  </pic:spPr>
                </pic:pic>
              </a:graphicData>
            </a:graphic>
          </wp:inline>
        </w:drawing>
      </w:r>
      <w:r w:rsidRPr="007640F7">
        <w:t xml:space="preserve">  </w:t>
      </w:r>
      <w:r w:rsidRPr="007640F7">
        <w:rPr>
          <w:b/>
          <w:color w:val="FF0000"/>
          <w:sz w:val="44"/>
          <w:szCs w:val="44"/>
          <w:u w:val="single"/>
        </w:rPr>
        <w:t xml:space="preserve"> </w:t>
      </w:r>
      <w:r w:rsidRPr="007640F7">
        <w:rPr>
          <w:b/>
          <w:color w:val="FF0000"/>
          <w:sz w:val="44"/>
          <w:szCs w:val="44"/>
          <w:u w:val="single"/>
        </w:rPr>
        <w:t>声音的产生和传播</w:t>
      </w:r>
      <w:r w:rsidRPr="007640F7">
        <w:rPr>
          <w:b/>
          <w:color w:val="FF0000"/>
          <w:sz w:val="44"/>
          <w:szCs w:val="44"/>
          <w:u w:val="single"/>
        </w:rPr>
        <w:t xml:space="preserve"> </w:t>
      </w:r>
    </w:p>
    <w:p w:rsidR="007F3D08" w:rsidRPr="007640F7" w:rsidRDefault="007F3D08" w:rsidP="007F3D08">
      <w:pPr>
        <w:spacing w:line="360" w:lineRule="auto"/>
        <w:jc w:val="left"/>
        <w:textAlignment w:val="center"/>
        <w:rPr>
          <w:color w:val="000000"/>
        </w:rPr>
      </w:pPr>
      <w:r w:rsidRPr="007640F7">
        <w:rPr>
          <w:b/>
        </w:rPr>
        <w:t>例</w:t>
      </w:r>
      <w:r w:rsidRPr="007640F7">
        <w:rPr>
          <w:b/>
        </w:rPr>
        <w:t>21</w:t>
      </w:r>
      <w:r w:rsidRPr="007640F7">
        <w:rPr>
          <w:b/>
        </w:rPr>
        <w:t>．</w:t>
      </w:r>
      <w:r w:rsidRPr="007640F7">
        <w:rPr>
          <w:color w:val="FF0000"/>
        </w:rPr>
        <w:t>（</w:t>
      </w:r>
      <w:r w:rsidRPr="007640F7">
        <w:rPr>
          <w:color w:val="FF0000"/>
        </w:rPr>
        <w:t>2019·</w:t>
      </w:r>
      <w:r w:rsidRPr="007640F7">
        <w:rPr>
          <w:color w:val="FF0000"/>
        </w:rPr>
        <w:t>贵州铜仁市）</w:t>
      </w:r>
      <w:r w:rsidRPr="007640F7">
        <w:rPr>
          <w:color w:val="000000"/>
        </w:rPr>
        <w:t>诗句</w:t>
      </w:r>
      <w:r w:rsidRPr="007640F7">
        <w:rPr>
          <w:color w:val="000000"/>
        </w:rPr>
        <w:t>“</w:t>
      </w:r>
      <w:r w:rsidRPr="007640F7">
        <w:rPr>
          <w:color w:val="000000"/>
        </w:rPr>
        <w:t>姑苏城外寒山寺，夜半钟声到客船</w:t>
      </w:r>
      <w:r w:rsidRPr="007640F7">
        <w:rPr>
          <w:color w:val="000000"/>
        </w:rPr>
        <w:t>”</w:t>
      </w:r>
      <w:r w:rsidRPr="007640F7">
        <w:rPr>
          <w:color w:val="000000"/>
        </w:rPr>
        <w:t>中，钟声是钟</w:t>
      </w:r>
      <w:r w:rsidRPr="007640F7">
        <w:rPr>
          <w:color w:val="000000"/>
        </w:rPr>
        <w:t>_____</w:t>
      </w:r>
      <w:r w:rsidRPr="007640F7">
        <w:rPr>
          <w:color w:val="000000"/>
        </w:rPr>
        <w:t>产生的，钟声是通过</w:t>
      </w:r>
      <w:r w:rsidRPr="007640F7">
        <w:rPr>
          <w:color w:val="000000"/>
        </w:rPr>
        <w:t>_____</w:t>
      </w:r>
      <w:r w:rsidRPr="007640F7">
        <w:rPr>
          <w:color w:val="000000"/>
        </w:rPr>
        <w:t>传播到人耳中的。</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振动</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空气</w:t>
      </w:r>
    </w:p>
    <w:p w:rsidR="007F3D08" w:rsidRPr="007640F7" w:rsidRDefault="007F3D08" w:rsidP="007F3D08">
      <w:pPr>
        <w:spacing w:line="360" w:lineRule="auto"/>
        <w:textAlignment w:val="center"/>
        <w:rPr>
          <w:color w:val="FF0000"/>
        </w:rPr>
      </w:pPr>
      <w:r w:rsidRPr="007640F7">
        <w:rPr>
          <w:color w:val="FF0000"/>
        </w:rPr>
        <w:t>【解析】第一空．声音是物体振动产生的，诗句</w:t>
      </w:r>
      <w:r w:rsidRPr="007640F7">
        <w:rPr>
          <w:rFonts w:eastAsia="Times New Roman"/>
          <w:color w:val="FF0000"/>
        </w:rPr>
        <w:t>“</w:t>
      </w:r>
      <w:r w:rsidRPr="007640F7">
        <w:rPr>
          <w:color w:val="FF0000"/>
        </w:rPr>
        <w:t>姑苏城外寒山寺，夜半钟声到客船</w:t>
      </w:r>
      <w:r w:rsidRPr="007640F7">
        <w:rPr>
          <w:rFonts w:eastAsia="Times New Roman"/>
          <w:color w:val="FF0000"/>
        </w:rPr>
        <w:t>”</w:t>
      </w:r>
      <w:r w:rsidRPr="007640F7">
        <w:rPr>
          <w:color w:val="FF0000"/>
        </w:rPr>
        <w:t>中，钟声是钟振动产生的；第二空．声音的传播需要介质，钟声是通过空气传到人的耳中的。</w:t>
      </w:r>
    </w:p>
    <w:p w:rsidR="007F3D08" w:rsidRPr="007640F7" w:rsidRDefault="007F3D08" w:rsidP="007F3D08">
      <w:pPr>
        <w:spacing w:line="360" w:lineRule="auto"/>
        <w:contextualSpacing/>
        <w:jc w:val="left"/>
        <w:rPr>
          <w:b/>
          <w:color w:val="FF0000"/>
          <w:sz w:val="44"/>
          <w:szCs w:val="44"/>
          <w:u w:val="single"/>
        </w:rPr>
      </w:pPr>
      <w:r>
        <w:rPr>
          <w:noProof/>
        </w:rPr>
        <w:drawing>
          <wp:inline distT="0" distB="0" distL="0" distR="0">
            <wp:extent cx="1228725" cy="609600"/>
            <wp:effectExtent l="0" t="0" r="9525" b="0"/>
            <wp:docPr id="165" name="图片 16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7640F7">
        <w:t xml:space="preserve"> </w:t>
      </w:r>
      <w:r w:rsidRPr="007640F7">
        <w:rPr>
          <w:b/>
          <w:color w:val="FF0000"/>
          <w:sz w:val="44"/>
          <w:szCs w:val="44"/>
          <w:u w:val="single"/>
        </w:rPr>
        <w:t xml:space="preserve"> </w:t>
      </w:r>
      <w:r w:rsidRPr="007640F7">
        <w:rPr>
          <w:b/>
          <w:color w:val="FF0000"/>
          <w:sz w:val="44"/>
          <w:szCs w:val="44"/>
          <w:u w:val="single"/>
        </w:rPr>
        <w:t>声音的特性</w:t>
      </w:r>
      <w:r w:rsidRPr="007640F7">
        <w:rPr>
          <w:b/>
          <w:color w:val="FF0000"/>
          <w:sz w:val="44"/>
          <w:szCs w:val="44"/>
          <w:u w:val="single"/>
        </w:rPr>
        <w:t xml:space="preserve"> </w:t>
      </w:r>
    </w:p>
    <w:p w:rsidR="007F3D08" w:rsidRPr="007640F7" w:rsidRDefault="007F3D08" w:rsidP="007F3D08">
      <w:pPr>
        <w:spacing w:line="360" w:lineRule="auto"/>
        <w:jc w:val="left"/>
        <w:textAlignment w:val="center"/>
        <w:rPr>
          <w:color w:val="000000"/>
        </w:rPr>
      </w:pPr>
      <w:r w:rsidRPr="007640F7">
        <w:rPr>
          <w:b/>
          <w:color w:val="000000"/>
        </w:rPr>
        <w:t>例</w:t>
      </w:r>
      <w:r w:rsidRPr="007640F7">
        <w:rPr>
          <w:b/>
          <w:color w:val="000000"/>
        </w:rPr>
        <w:t>22</w:t>
      </w:r>
      <w:r w:rsidRPr="007640F7">
        <w:rPr>
          <w:b/>
          <w:color w:val="000000"/>
        </w:rPr>
        <w:t>．</w:t>
      </w:r>
      <w:r w:rsidRPr="007640F7">
        <w:rPr>
          <w:color w:val="FF0000"/>
        </w:rPr>
        <w:t>（</w:t>
      </w:r>
      <w:r w:rsidRPr="007640F7">
        <w:rPr>
          <w:color w:val="FF0000"/>
        </w:rPr>
        <w:t>2019·</w:t>
      </w:r>
      <w:r w:rsidRPr="007640F7">
        <w:rPr>
          <w:color w:val="FF0000"/>
        </w:rPr>
        <w:t>江西省）</w:t>
      </w:r>
      <w:r w:rsidRPr="007640F7">
        <w:rPr>
          <w:color w:val="000000"/>
        </w:rPr>
        <w:t>音调、响度、音色是声音的三个主要特征。演奏二胡时，手指上下移动按压琴弦的不同位置，可改变二胡发声的</w:t>
      </w:r>
      <w:r w:rsidRPr="007640F7">
        <w:rPr>
          <w:rFonts w:eastAsia="Times New Romance"/>
          <w:color w:val="000000"/>
        </w:rPr>
        <w:t>____</w:t>
      </w:r>
      <w:r w:rsidRPr="007640F7">
        <w:rPr>
          <w:color w:val="000000"/>
        </w:rPr>
        <w:t>特征；其下方有一个共鸣箱，可用来增大二胡发声的</w:t>
      </w:r>
      <w:r w:rsidRPr="007640F7">
        <w:rPr>
          <w:rFonts w:eastAsia="Times New Romance"/>
          <w:color w:val="000000"/>
        </w:rPr>
        <w:t>__________</w:t>
      </w:r>
      <w:r w:rsidRPr="007640F7">
        <w:rPr>
          <w:color w:val="000000"/>
        </w:rPr>
        <w:t>特征。</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音调</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响度</w:t>
      </w:r>
    </w:p>
    <w:p w:rsidR="007F3D08" w:rsidRPr="007640F7" w:rsidRDefault="007F3D08" w:rsidP="007F3D08">
      <w:pPr>
        <w:spacing w:line="360" w:lineRule="auto"/>
        <w:textAlignment w:val="center"/>
        <w:rPr>
          <w:color w:val="FF0000"/>
        </w:rPr>
      </w:pPr>
      <w:r w:rsidRPr="007640F7">
        <w:rPr>
          <w:color w:val="FF0000"/>
        </w:rPr>
        <w:t>【解析】二胡发声是由琴弦的振动产生的，琴弦的长度不同，则振动的快慢就会不同，导致发出声音的音调就会不同，所以可以不断用手指上下移动去控制琴弦，这样做是为了改变二胡发出声音的音调，从而会有美妙的音乐；共鸣箱的作用是弦的振动引起箱内空气的振动，从而增大响度。</w:t>
      </w:r>
    </w:p>
    <w:p w:rsidR="007F3D08" w:rsidRPr="007640F7" w:rsidRDefault="007F3D08" w:rsidP="007F3D08">
      <w:pPr>
        <w:spacing w:line="360" w:lineRule="auto"/>
        <w:contextualSpacing/>
        <w:jc w:val="left"/>
        <w:rPr>
          <w:b/>
          <w:color w:val="FF0000"/>
          <w:sz w:val="44"/>
          <w:szCs w:val="44"/>
          <w:u w:val="single"/>
        </w:rPr>
      </w:pPr>
      <w:r>
        <w:rPr>
          <w:noProof/>
        </w:rPr>
        <w:drawing>
          <wp:inline distT="0" distB="0" distL="0" distR="0">
            <wp:extent cx="1228725" cy="609600"/>
            <wp:effectExtent l="0" t="0" r="9525" b="0"/>
            <wp:docPr id="164" name="图片 16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7640F7">
        <w:rPr>
          <w:b/>
          <w:color w:val="FF0000"/>
          <w:sz w:val="44"/>
          <w:szCs w:val="44"/>
          <w:u w:val="single"/>
        </w:rPr>
        <w:t xml:space="preserve"> </w:t>
      </w:r>
      <w:r w:rsidRPr="007640F7">
        <w:rPr>
          <w:b/>
          <w:color w:val="FF0000"/>
          <w:sz w:val="44"/>
          <w:szCs w:val="44"/>
          <w:u w:val="single"/>
        </w:rPr>
        <w:t>单位及换算</w:t>
      </w:r>
      <w:r w:rsidRPr="007640F7">
        <w:rPr>
          <w:b/>
          <w:color w:val="FF0000"/>
          <w:sz w:val="44"/>
          <w:szCs w:val="44"/>
          <w:u w:val="single"/>
        </w:rPr>
        <w:t xml:space="preserve"> </w:t>
      </w:r>
    </w:p>
    <w:p w:rsidR="007F3D08" w:rsidRPr="007640F7" w:rsidRDefault="007F3D08" w:rsidP="007F3D08">
      <w:pPr>
        <w:spacing w:line="360" w:lineRule="auto"/>
        <w:jc w:val="left"/>
        <w:textAlignment w:val="center"/>
        <w:rPr>
          <w:rFonts w:eastAsia="Times New Roman"/>
        </w:rPr>
      </w:pPr>
      <w:r w:rsidRPr="007640F7">
        <w:rPr>
          <w:b/>
          <w:snapToGrid w:val="0"/>
          <w:kern w:val="0"/>
        </w:rPr>
        <w:t>例</w:t>
      </w:r>
      <w:r w:rsidRPr="007640F7">
        <w:rPr>
          <w:b/>
          <w:snapToGrid w:val="0"/>
          <w:kern w:val="0"/>
        </w:rPr>
        <w:t>23</w:t>
      </w:r>
      <w:r w:rsidRPr="007640F7">
        <w:rPr>
          <w:b/>
          <w:snapToGrid w:val="0"/>
          <w:kern w:val="0"/>
        </w:rPr>
        <w:t>．</w:t>
      </w:r>
      <w:r w:rsidRPr="007640F7">
        <w:rPr>
          <w:color w:val="FF0000"/>
        </w:rPr>
        <w:t>（</w:t>
      </w:r>
      <w:r w:rsidRPr="007640F7">
        <w:rPr>
          <w:color w:val="FF0000"/>
        </w:rPr>
        <w:t>2019·</w:t>
      </w:r>
      <w:r w:rsidRPr="007640F7">
        <w:rPr>
          <w:color w:val="FF0000"/>
        </w:rPr>
        <w:t>安徽省）</w:t>
      </w:r>
      <w:r w:rsidRPr="007640F7">
        <w:t>完成下列单位换算</w:t>
      </w:r>
      <w:r w:rsidRPr="007640F7">
        <w:rPr>
          <w:rFonts w:eastAsia="Times New Roman"/>
        </w:rPr>
        <w:t>:</w:t>
      </w:r>
    </w:p>
    <w:p w:rsidR="007F3D08" w:rsidRPr="007640F7" w:rsidRDefault="007F3D08" w:rsidP="007F3D08">
      <w:pPr>
        <w:spacing w:line="360" w:lineRule="auto"/>
        <w:jc w:val="left"/>
        <w:textAlignment w:val="center"/>
        <w:rPr>
          <w:rFonts w:eastAsia="Times New Roman"/>
          <w:color w:val="000000"/>
        </w:rPr>
      </w:pPr>
      <w:r w:rsidRPr="007640F7">
        <w:t>（</w:t>
      </w:r>
      <w:r w:rsidRPr="007640F7">
        <w:rPr>
          <w:rFonts w:eastAsia="Times New Roman"/>
        </w:rPr>
        <w:t>1</w:t>
      </w:r>
      <w:r w:rsidRPr="007640F7">
        <w:t>）</w:t>
      </w:r>
      <w:r w:rsidRPr="007640F7">
        <w:rPr>
          <w:rFonts w:eastAsia="Times New Roman"/>
        </w:rPr>
        <w:t>19.3g/cm</w:t>
      </w:r>
      <w:r w:rsidRPr="007640F7">
        <w:rPr>
          <w:rFonts w:eastAsia="Times New Roman"/>
          <w:vertAlign w:val="superscript"/>
        </w:rPr>
        <w:t>3</w:t>
      </w:r>
      <w:r w:rsidRPr="007640F7">
        <w:rPr>
          <w:rFonts w:eastAsia="Times New Roman"/>
        </w:rPr>
        <w:t>=</w:t>
      </w:r>
      <w:r w:rsidRPr="007640F7">
        <w:t>_______</w:t>
      </w:r>
      <w:r w:rsidRPr="007640F7">
        <w:rPr>
          <w:rFonts w:eastAsia="Times New Roman"/>
        </w:rPr>
        <w:t>kg/m</w:t>
      </w:r>
      <w:r w:rsidRPr="007640F7">
        <w:rPr>
          <w:rFonts w:eastAsia="Times New Roman"/>
          <w:vertAlign w:val="superscript"/>
        </w:rPr>
        <w:t>3</w:t>
      </w:r>
      <w:r w:rsidRPr="007640F7">
        <w:rPr>
          <w:rFonts w:eastAsia="Times New Roman"/>
        </w:rPr>
        <w:t>;</w:t>
      </w:r>
      <w:r w:rsidRPr="007640F7">
        <w:t>（</w:t>
      </w:r>
      <w:r w:rsidRPr="007640F7">
        <w:rPr>
          <w:rFonts w:eastAsia="Times New Roman"/>
        </w:rPr>
        <w:t>2</w:t>
      </w:r>
      <w:r w:rsidRPr="007640F7">
        <w:t>）</w:t>
      </w:r>
      <w:r w:rsidRPr="007640F7">
        <w:rPr>
          <w:rFonts w:eastAsia="Times New Roman"/>
        </w:rPr>
        <w:t>5kW</w:t>
      </w:r>
      <w:r w:rsidRPr="007640F7">
        <w:t>·</w:t>
      </w:r>
      <w:r w:rsidRPr="007640F7">
        <w:rPr>
          <w:rFonts w:eastAsia="Times New Roman"/>
        </w:rPr>
        <w:t>h=</w:t>
      </w:r>
      <w:r w:rsidRPr="007640F7">
        <w:t>___________</w:t>
      </w:r>
      <w:r w:rsidRPr="007640F7">
        <w:rPr>
          <w:rFonts w:eastAsia="Times New Roman"/>
        </w:rPr>
        <w:t>J</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1.93 ×10</w:t>
      </w:r>
      <w:r w:rsidRPr="007640F7">
        <w:rPr>
          <w:color w:val="FF0000"/>
          <w:vertAlign w:val="superscript"/>
        </w:rPr>
        <w:t>4</w:t>
      </w:r>
      <w:r w:rsidRPr="007640F7">
        <w:rPr>
          <w:color w:val="FF0000"/>
        </w:rPr>
        <w:t xml:space="preserve">    </w:t>
      </w:r>
      <w:r>
        <w:rPr>
          <w:color w:val="FF0000"/>
        </w:rPr>
        <w:t>（</w:t>
      </w:r>
      <w:r w:rsidRPr="007640F7">
        <w:rPr>
          <w:color w:val="FF0000"/>
        </w:rPr>
        <w:t>2</w:t>
      </w:r>
      <w:r>
        <w:rPr>
          <w:color w:val="FF0000"/>
        </w:rPr>
        <w:t>）</w:t>
      </w:r>
      <w:r w:rsidRPr="007640F7">
        <w:rPr>
          <w:color w:val="FF0000"/>
        </w:rPr>
        <w:t>. 1.8 ×10</w:t>
      </w:r>
      <w:r w:rsidRPr="007640F7">
        <w:rPr>
          <w:color w:val="FF0000"/>
          <w:vertAlign w:val="superscript"/>
        </w:rPr>
        <w:t>7</w:t>
      </w:r>
    </w:p>
    <w:p w:rsidR="007F3D08" w:rsidRPr="007640F7" w:rsidRDefault="007F3D08" w:rsidP="007F3D08">
      <w:pPr>
        <w:spacing w:line="360" w:lineRule="auto"/>
        <w:textAlignment w:val="center"/>
        <w:rPr>
          <w:color w:val="FF0000"/>
        </w:rPr>
      </w:pPr>
      <w:r w:rsidRPr="007640F7">
        <w:rPr>
          <w:color w:val="FF0000"/>
        </w:rPr>
        <w:t>【解析】（</w:t>
      </w:r>
      <w:r w:rsidRPr="007640F7">
        <w:rPr>
          <w:rFonts w:eastAsia="Times New Roman"/>
          <w:color w:val="FF0000"/>
        </w:rPr>
        <w:t>1</w:t>
      </w:r>
      <w:r w:rsidRPr="007640F7">
        <w:rPr>
          <w:color w:val="FF0000"/>
        </w:rPr>
        <w:t>）因为</w:t>
      </w:r>
      <w:r>
        <w:rPr>
          <w:color w:val="FF0000"/>
        </w:rPr>
        <w:object w:dxaOrig="2295"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学科网(www.zxxk.com)--教育资源门户，提供试题试卷、教案、课件、教学论文、素材等各类教学资源库下载，还有大量丰富的教学资讯！" style="width:114.75pt;height:18pt" o:ole="">
            <v:imagedata r:id="rId12" o:title="eqId00f06ca52fc54e038763a772dea615f7"/>
          </v:shape>
          <o:OLEObject Type="Embed" ProgID="Equation.DSMT4" ShapeID="_x0000_i1027" DrawAspect="Content" ObjectID="_1654280117" r:id="rId13"/>
        </w:object>
      </w:r>
      <w:r w:rsidRPr="007640F7">
        <w:rPr>
          <w:color w:val="FF0000"/>
        </w:rPr>
        <w:t>，所以，</w:t>
      </w:r>
      <w:r>
        <w:rPr>
          <w:color w:val="FF0000"/>
        </w:rPr>
        <w:object w:dxaOrig="2940" w:dyaOrig="360">
          <v:shape id="_x0000_i1028" type="#_x0000_t75" alt="学科网(www.zxxk.com)--教育资源门户，提供试题试卷、教案、课件、教学论文、素材等各类教学资源库下载，还有大量丰富的教学资讯！" style="width:147pt;height:18pt" o:ole="">
            <v:imagedata r:id="rId14" o:title="eqIdd073b7ac08054b49bdfecbf892ac01ce"/>
          </v:shape>
          <o:OLEObject Type="Embed" ProgID="Equation.DSMT4" ShapeID="_x0000_i1028" DrawAspect="Content" ObjectID="_1654280118" r:id="rId15"/>
        </w:object>
      </w:r>
      <w:r w:rsidRPr="007640F7">
        <w:rPr>
          <w:color w:val="FF0000"/>
        </w:rPr>
        <w:t>；</w:t>
      </w:r>
    </w:p>
    <w:p w:rsidR="007F3D08" w:rsidRPr="007640F7" w:rsidRDefault="007F3D08" w:rsidP="007F3D08">
      <w:pPr>
        <w:spacing w:line="360" w:lineRule="auto"/>
        <w:jc w:val="left"/>
        <w:textAlignment w:val="center"/>
        <w:rPr>
          <w:color w:val="FF0000"/>
        </w:rPr>
      </w:pPr>
      <w:r w:rsidRPr="007640F7">
        <w:rPr>
          <w:color w:val="FF0000"/>
        </w:rPr>
        <w:lastRenderedPageBreak/>
        <w:t>（</w:t>
      </w:r>
      <w:r w:rsidRPr="007640F7">
        <w:rPr>
          <w:rFonts w:eastAsia="Times New Roman"/>
          <w:color w:val="FF0000"/>
        </w:rPr>
        <w:t>2</w:t>
      </w:r>
      <w:r w:rsidRPr="007640F7">
        <w:rPr>
          <w:color w:val="FF0000"/>
        </w:rPr>
        <w:t>）因为</w:t>
      </w:r>
      <w:r w:rsidRPr="007640F7">
        <w:rPr>
          <w:color w:val="FF0000"/>
        </w:rPr>
        <w:t>1kw·h</w:t>
      </w:r>
      <w:r w:rsidRPr="007640F7">
        <w:rPr>
          <w:color w:val="FF0000"/>
        </w:rPr>
        <w:t>＝</w:t>
      </w:r>
      <w:r w:rsidRPr="007640F7">
        <w:rPr>
          <w:color w:val="FF0000"/>
        </w:rPr>
        <w:t>3.6×10</w:t>
      </w:r>
      <w:r w:rsidRPr="007640F7">
        <w:rPr>
          <w:color w:val="FF0000"/>
          <w:vertAlign w:val="superscript"/>
        </w:rPr>
        <w:t>6</w:t>
      </w:r>
      <w:r w:rsidRPr="007640F7">
        <w:rPr>
          <w:color w:val="FF0000"/>
        </w:rPr>
        <w:t>J</w:t>
      </w:r>
      <w:r w:rsidRPr="007640F7">
        <w:rPr>
          <w:color w:val="FF0000"/>
        </w:rPr>
        <w:t>，所以</w:t>
      </w:r>
      <w:r w:rsidRPr="007640F7">
        <w:rPr>
          <w:color w:val="FF0000"/>
        </w:rPr>
        <w:t>5kw·h</w:t>
      </w:r>
      <w:r w:rsidRPr="007640F7">
        <w:rPr>
          <w:color w:val="FF0000"/>
        </w:rPr>
        <w:t>＝</w:t>
      </w:r>
      <w:r w:rsidRPr="007640F7">
        <w:rPr>
          <w:color w:val="FF0000"/>
        </w:rPr>
        <w:t>5×3.6×10</w:t>
      </w:r>
      <w:r w:rsidRPr="007640F7">
        <w:rPr>
          <w:color w:val="FF0000"/>
          <w:vertAlign w:val="superscript"/>
        </w:rPr>
        <w:t>6</w:t>
      </w:r>
      <w:r w:rsidRPr="007640F7">
        <w:rPr>
          <w:color w:val="FF0000"/>
        </w:rPr>
        <w:t xml:space="preserve"> J</w:t>
      </w:r>
      <w:r w:rsidRPr="007640F7">
        <w:rPr>
          <w:color w:val="FF0000"/>
        </w:rPr>
        <w:t>＝</w:t>
      </w:r>
      <w:r w:rsidRPr="007640F7">
        <w:rPr>
          <w:color w:val="FF0000"/>
        </w:rPr>
        <w:t>1.8×10</w:t>
      </w:r>
      <w:r w:rsidRPr="007640F7">
        <w:rPr>
          <w:color w:val="FF0000"/>
          <w:vertAlign w:val="superscript"/>
        </w:rPr>
        <w:t>7</w:t>
      </w:r>
      <w:r w:rsidRPr="007640F7">
        <w:rPr>
          <w:color w:val="FF0000"/>
        </w:rPr>
        <w:t>J</w:t>
      </w:r>
      <w:r w:rsidRPr="007640F7">
        <w:rPr>
          <w:color w:val="FF0000"/>
        </w:rPr>
        <w:t>。</w:t>
      </w:r>
    </w:p>
    <w:p w:rsidR="007F3D08" w:rsidRPr="007640F7" w:rsidRDefault="007F3D08" w:rsidP="007F3D08">
      <w:pPr>
        <w:spacing w:line="360" w:lineRule="auto"/>
        <w:textAlignment w:val="center"/>
        <w:rPr>
          <w:color w:val="FF0000"/>
        </w:rPr>
      </w:pPr>
    </w:p>
    <w:p w:rsidR="007F3D08" w:rsidRPr="007640F7" w:rsidRDefault="007F3D08" w:rsidP="007F3D08">
      <w:pPr>
        <w:spacing w:line="360" w:lineRule="auto"/>
        <w:ind w:left="315" w:hangingChars="150" w:hanging="315"/>
        <w:jc w:val="left"/>
        <w:textAlignment w:val="center"/>
        <w:rPr>
          <w:snapToGrid w:val="0"/>
          <w:color w:val="FF0000"/>
          <w:kern w:val="0"/>
        </w:rPr>
      </w:pPr>
      <w:r>
        <w:rPr>
          <w:noProof/>
        </w:rPr>
        <w:drawing>
          <wp:inline distT="0" distB="0" distL="0" distR="0">
            <wp:extent cx="1228725" cy="609600"/>
            <wp:effectExtent l="0" t="0" r="9525" b="0"/>
            <wp:docPr id="163" name="图片 16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7640F7">
        <w:t xml:space="preserve"> </w:t>
      </w:r>
      <w:r w:rsidRPr="007640F7">
        <w:rPr>
          <w:b/>
          <w:color w:val="FF0000"/>
          <w:sz w:val="44"/>
          <w:szCs w:val="44"/>
          <w:u w:val="single"/>
        </w:rPr>
        <w:t xml:space="preserve"> </w:t>
      </w:r>
      <w:r w:rsidRPr="007640F7">
        <w:rPr>
          <w:b/>
          <w:color w:val="FF0000"/>
          <w:sz w:val="44"/>
          <w:szCs w:val="44"/>
          <w:u w:val="single"/>
        </w:rPr>
        <w:t>交通标志牌</w:t>
      </w:r>
      <w:r w:rsidRPr="007640F7">
        <w:rPr>
          <w:b/>
          <w:color w:val="FF0000"/>
          <w:sz w:val="44"/>
          <w:szCs w:val="44"/>
          <w:u w:val="single"/>
        </w:rPr>
        <w:t xml:space="preserve">  </w:t>
      </w:r>
    </w:p>
    <w:p w:rsidR="007F3D08" w:rsidRPr="007640F7" w:rsidRDefault="007F3D08" w:rsidP="007F3D08">
      <w:pPr>
        <w:spacing w:line="360" w:lineRule="auto"/>
        <w:jc w:val="left"/>
        <w:textAlignment w:val="center"/>
        <w:rPr>
          <w:color w:val="000000"/>
        </w:rPr>
      </w:pPr>
      <w:r w:rsidRPr="007640F7">
        <w:rPr>
          <w:b/>
        </w:rPr>
        <w:t>例</w:t>
      </w:r>
      <w:r w:rsidRPr="007640F7">
        <w:rPr>
          <w:b/>
        </w:rPr>
        <w:t>24</w:t>
      </w:r>
      <w:r w:rsidRPr="007640F7">
        <w:rPr>
          <w:b/>
          <w:snapToGrid w:val="0"/>
          <w:kern w:val="0"/>
        </w:rPr>
        <w:t>．</w:t>
      </w:r>
      <w:r w:rsidRPr="007640F7">
        <w:rPr>
          <w:color w:val="FF0000"/>
        </w:rPr>
        <w:t>（</w:t>
      </w:r>
      <w:r w:rsidRPr="007640F7">
        <w:rPr>
          <w:color w:val="FF0000"/>
        </w:rPr>
        <w:t>2019·</w:t>
      </w:r>
      <w:r w:rsidRPr="007640F7">
        <w:rPr>
          <w:color w:val="FF0000"/>
        </w:rPr>
        <w:t>湖北省咸宁市）</w:t>
      </w:r>
      <w:r w:rsidRPr="007640F7">
        <w:rPr>
          <w:color w:val="000000"/>
        </w:rPr>
        <w:t>如图所示是成宁翠竹岭隧道及公路旁的交通标志牌。从标志牌上可以看出</w:t>
      </w:r>
      <w:r w:rsidRPr="007640F7">
        <w:rPr>
          <w:rFonts w:eastAsia="Times New Roman"/>
          <w:color w:val="000000"/>
        </w:rPr>
        <w:t>,</w:t>
      </w:r>
      <w:r w:rsidRPr="007640F7">
        <w:rPr>
          <w:color w:val="000000"/>
        </w:rPr>
        <w:t>隧道长</w:t>
      </w:r>
      <w:r w:rsidRPr="007640F7">
        <w:rPr>
          <w:color w:val="000000"/>
        </w:rPr>
        <w:t>___</w:t>
      </w:r>
      <w:r w:rsidRPr="007640F7">
        <w:rPr>
          <w:rFonts w:eastAsia="Times New Roman"/>
          <w:color w:val="000000"/>
        </w:rPr>
        <w:t>km,</w:t>
      </w:r>
      <w:r w:rsidRPr="007640F7">
        <w:rPr>
          <w:color w:val="000000"/>
        </w:rPr>
        <w:t>通过隧道速度不能超过</w:t>
      </w:r>
      <w:r w:rsidRPr="007640F7">
        <w:rPr>
          <w:rFonts w:eastAsia="Times New Roman"/>
          <w:color w:val="000000"/>
        </w:rPr>
        <w:t>60km/h</w:t>
      </w:r>
      <w:r w:rsidRPr="007640F7">
        <w:rPr>
          <w:color w:val="000000"/>
        </w:rPr>
        <w:t>。从单位换算的角度可知</w:t>
      </w:r>
      <w:r w:rsidRPr="007640F7">
        <w:rPr>
          <w:rFonts w:eastAsia="Times New Roman"/>
          <w:color w:val="000000"/>
        </w:rPr>
        <w:t>60km/h=</w:t>
      </w:r>
      <w:r w:rsidRPr="007640F7">
        <w:rPr>
          <w:color w:val="000000"/>
        </w:rPr>
        <w:t>___</w:t>
      </w:r>
      <w:r w:rsidRPr="007640F7">
        <w:rPr>
          <w:rFonts w:eastAsia="Times New Roman"/>
          <w:color w:val="000000"/>
        </w:rPr>
        <w:t>km/min,</w:t>
      </w:r>
      <w:r w:rsidRPr="007640F7">
        <w:rPr>
          <w:color w:val="000000"/>
        </w:rPr>
        <w:t>如果不违反交通规则</w:t>
      </w:r>
      <w:r w:rsidRPr="007640F7">
        <w:rPr>
          <w:rFonts w:eastAsia="Times New Roman"/>
          <w:color w:val="000000"/>
        </w:rPr>
        <w:t>,</w:t>
      </w:r>
      <w:r w:rsidRPr="007640F7">
        <w:rPr>
          <w:color w:val="000000"/>
        </w:rPr>
        <w:t>汽车至少需要</w:t>
      </w:r>
      <w:r w:rsidRPr="007640F7">
        <w:rPr>
          <w:color w:val="000000"/>
        </w:rPr>
        <w:t>___</w:t>
      </w:r>
      <w:r w:rsidRPr="007640F7">
        <w:rPr>
          <w:rFonts w:eastAsia="Times New Roman"/>
          <w:color w:val="000000"/>
        </w:rPr>
        <w:t>s</w:t>
      </w:r>
      <w:r w:rsidRPr="007640F7">
        <w:rPr>
          <w:color w:val="000000"/>
        </w:rPr>
        <w:t>通过隧道。</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190625" cy="742950"/>
            <wp:effectExtent l="0" t="0" r="9525" b="0"/>
            <wp:docPr id="162" name="图片 16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90625" cy="742950"/>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0.585</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1</w:t>
      </w:r>
      <w:r w:rsidRPr="007640F7">
        <w:rPr>
          <w:color w:val="FF0000"/>
        </w:rPr>
        <w:t xml:space="preserve">    </w:t>
      </w:r>
      <w:r>
        <w:rPr>
          <w:color w:val="FF0000"/>
        </w:rPr>
        <w:t>（</w:t>
      </w:r>
      <w:r w:rsidRPr="007640F7">
        <w:rPr>
          <w:color w:val="FF0000"/>
        </w:rPr>
        <w:t>3</w:t>
      </w:r>
      <w:r>
        <w:rPr>
          <w:color w:val="FF0000"/>
        </w:rPr>
        <w:t>）</w:t>
      </w:r>
      <w:r w:rsidRPr="007640F7">
        <w:rPr>
          <w:color w:val="FF0000"/>
        </w:rPr>
        <w:t xml:space="preserve">. </w:t>
      </w:r>
      <w:r w:rsidRPr="007640F7">
        <w:rPr>
          <w:rFonts w:eastAsia="Times New Roman"/>
          <w:color w:val="FF0000"/>
        </w:rPr>
        <w:t>35.1</w:t>
      </w:r>
      <w:r w:rsidRPr="007640F7">
        <w:rPr>
          <w:color w:val="FF0000"/>
        </w:rPr>
        <w:t>（</w:t>
      </w:r>
      <w:r w:rsidRPr="007640F7">
        <w:rPr>
          <w:rFonts w:eastAsia="Times New Roman"/>
          <w:color w:val="FF0000"/>
        </w:rPr>
        <w:t>35</w:t>
      </w:r>
      <w:r w:rsidRPr="007640F7">
        <w:rPr>
          <w:color w:val="FF0000"/>
        </w:rPr>
        <w:t>或</w:t>
      </w:r>
      <w:r w:rsidRPr="007640F7">
        <w:rPr>
          <w:rFonts w:eastAsia="Times New Roman"/>
          <w:color w:val="FF0000"/>
        </w:rPr>
        <w:t>35.0</w:t>
      </w:r>
      <w:r w:rsidRPr="007640F7">
        <w:rPr>
          <w:color w:val="FF0000"/>
        </w:rPr>
        <w:t>）</w:t>
      </w:r>
    </w:p>
    <w:p w:rsidR="007F3D08" w:rsidRPr="007640F7" w:rsidRDefault="007F3D08" w:rsidP="007F3D08">
      <w:pPr>
        <w:spacing w:line="360" w:lineRule="auto"/>
        <w:textAlignment w:val="center"/>
        <w:rPr>
          <w:color w:val="FF0000"/>
        </w:rPr>
      </w:pPr>
      <w:r w:rsidRPr="007640F7">
        <w:rPr>
          <w:color w:val="FF0000"/>
        </w:rPr>
        <w:t>【解析】由图像可知隧道长</w:t>
      </w:r>
      <w:r w:rsidRPr="007640F7">
        <w:rPr>
          <w:rFonts w:eastAsia="Times New Romance"/>
          <w:color w:val="FF0000"/>
        </w:rPr>
        <w:t>585m</w:t>
      </w:r>
      <w:r w:rsidRPr="007640F7">
        <w:rPr>
          <w:color w:val="FF0000"/>
        </w:rPr>
        <w:t>即</w:t>
      </w:r>
      <w:r w:rsidRPr="007640F7">
        <w:rPr>
          <w:rFonts w:eastAsia="Times New Romance"/>
          <w:color w:val="FF0000"/>
        </w:rPr>
        <w:t>0.585km</w:t>
      </w:r>
      <w:r w:rsidRPr="007640F7">
        <w:rPr>
          <w:color w:val="FF0000"/>
        </w:rPr>
        <w:t>，</w:t>
      </w:r>
      <w:r>
        <w:rPr>
          <w:color w:val="FF0000"/>
        </w:rPr>
        <w:object w:dxaOrig="3840" w:dyaOrig="615">
          <v:shape id="对象 26" o:spid="_x0000_i1025" type="#_x0000_t75" alt="学科网(www.zxxk.com)--教育资源门户，提供试题试卷、教案、课件、教学论文、素材等各类教学资源库下载，还有大量丰富的教学资讯！" style="width:192pt;height:30.75pt;mso-position-horizontal-relative:page;mso-position-vertical-relative:page" o:ole="">
            <v:imagedata r:id="rId18" o:title=""/>
          </v:shape>
          <o:OLEObject Type="Embed" ProgID="Equation.DSMT4" ShapeID="对象 26" DrawAspect="Content" ObjectID="_1654280119" r:id="rId19"/>
        </w:object>
      </w:r>
      <w:r w:rsidRPr="007640F7">
        <w:rPr>
          <w:color w:val="FF0000"/>
        </w:rPr>
        <w:t>，如果不违反交通规则，汽车至少需要</w:t>
      </w:r>
      <w:r>
        <w:rPr>
          <w:color w:val="FF0000"/>
        </w:rPr>
        <w:object w:dxaOrig="2310" w:dyaOrig="915">
          <v:shape id="对象 27" o:spid="_x0000_i1026" type="#_x0000_t75" alt="学科网(www.zxxk.com)--教育资源门户，提供试题试卷、教案、课件、教学论文、素材等各类教学资源库下载，还有大量丰富的教学资讯！" style="width:115.5pt;height:45.75pt;mso-position-horizontal-relative:page;mso-position-vertical-relative:page" o:ole="">
            <v:imagedata r:id="rId20" o:title=""/>
          </v:shape>
          <o:OLEObject Type="Embed" ProgID="Equation.DSMT4" ShapeID="对象 27" DrawAspect="Content" ObjectID="_1654280120" r:id="rId21"/>
        </w:object>
      </w:r>
      <w:r w:rsidRPr="007640F7">
        <w:rPr>
          <w:color w:val="FF0000"/>
        </w:rPr>
        <w:t xml:space="preserve"> </w:t>
      </w:r>
      <w:r w:rsidRPr="007640F7">
        <w:rPr>
          <w:color w:val="FF0000"/>
        </w:rPr>
        <w:t>通过隧道。</w:t>
      </w:r>
    </w:p>
    <w:p w:rsidR="007F3D08" w:rsidRPr="007640F7" w:rsidRDefault="007F3D08" w:rsidP="007F3D08">
      <w:pPr>
        <w:spacing w:line="360" w:lineRule="auto"/>
        <w:textAlignment w:val="center"/>
        <w:rPr>
          <w:color w:val="FF0000"/>
        </w:rPr>
      </w:pPr>
    </w:p>
    <w:p w:rsidR="007F3D08" w:rsidRPr="007640F7" w:rsidRDefault="007F3D08" w:rsidP="007F3D08">
      <w:pPr>
        <w:spacing w:line="360" w:lineRule="auto"/>
        <w:contextualSpacing/>
        <w:jc w:val="left"/>
        <w:rPr>
          <w:b/>
          <w:color w:val="FF0000"/>
          <w:sz w:val="44"/>
          <w:szCs w:val="44"/>
          <w:u w:val="single"/>
        </w:rPr>
      </w:pPr>
      <w:r>
        <w:rPr>
          <w:noProof/>
        </w:rPr>
        <w:drawing>
          <wp:inline distT="0" distB="0" distL="0" distR="0">
            <wp:extent cx="1228725" cy="609600"/>
            <wp:effectExtent l="0" t="0" r="9525" b="0"/>
            <wp:docPr id="161" name="图片 16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228725" cy="609600"/>
                    </a:xfrm>
                    <a:prstGeom prst="rect">
                      <a:avLst/>
                    </a:prstGeom>
                    <a:noFill/>
                    <a:ln>
                      <a:noFill/>
                    </a:ln>
                  </pic:spPr>
                </pic:pic>
              </a:graphicData>
            </a:graphic>
          </wp:inline>
        </w:drawing>
      </w:r>
      <w:r w:rsidRPr="007640F7">
        <w:rPr>
          <w:b/>
          <w:color w:val="FF0000"/>
          <w:sz w:val="44"/>
          <w:szCs w:val="44"/>
          <w:u w:val="single"/>
        </w:rPr>
        <w:t xml:space="preserve"> </w:t>
      </w:r>
      <w:r w:rsidRPr="007640F7">
        <w:rPr>
          <w:b/>
          <w:color w:val="FF0000"/>
          <w:sz w:val="44"/>
          <w:szCs w:val="44"/>
          <w:u w:val="single"/>
        </w:rPr>
        <w:t>运动图像</w:t>
      </w:r>
      <w:r w:rsidRPr="007640F7">
        <w:rPr>
          <w:b/>
          <w:color w:val="FF0000"/>
          <w:sz w:val="44"/>
          <w:szCs w:val="44"/>
          <w:u w:val="single"/>
        </w:rPr>
        <w:t xml:space="preserve"> </w:t>
      </w:r>
    </w:p>
    <w:p w:rsidR="007F3D08" w:rsidRPr="007640F7" w:rsidRDefault="007F3D08" w:rsidP="007F3D08">
      <w:pPr>
        <w:spacing w:line="360" w:lineRule="auto"/>
        <w:jc w:val="left"/>
        <w:textAlignment w:val="center"/>
        <w:rPr>
          <w:color w:val="000000"/>
        </w:rPr>
      </w:pPr>
      <w:r w:rsidRPr="007640F7">
        <w:rPr>
          <w:b/>
          <w:szCs w:val="21"/>
        </w:rPr>
        <w:t>例</w:t>
      </w:r>
      <w:r w:rsidRPr="007640F7">
        <w:rPr>
          <w:b/>
          <w:szCs w:val="21"/>
        </w:rPr>
        <w:t>25</w:t>
      </w:r>
      <w:r w:rsidRPr="007640F7">
        <w:rPr>
          <w:b/>
          <w:szCs w:val="21"/>
        </w:rPr>
        <w:t>．</w:t>
      </w:r>
      <w:r w:rsidRPr="007640F7">
        <w:rPr>
          <w:color w:val="FF0000"/>
        </w:rPr>
        <w:t>（</w:t>
      </w:r>
      <w:r w:rsidRPr="007640F7">
        <w:rPr>
          <w:color w:val="FF0000"/>
        </w:rPr>
        <w:t>2019·</w:t>
      </w:r>
      <w:r w:rsidRPr="007640F7">
        <w:rPr>
          <w:color w:val="FF0000"/>
        </w:rPr>
        <w:t>云南省）</w:t>
      </w:r>
      <w:r w:rsidRPr="007640F7">
        <w:rPr>
          <w:color w:val="000000"/>
        </w:rPr>
        <w:t>图像法是一种整理、分析数据的有效方法。如图所示是小华同学描绘的两个物体运动路程</w:t>
      </w:r>
      <w:r w:rsidRPr="007640F7">
        <w:rPr>
          <w:rFonts w:eastAsia="Times New Roman"/>
          <w:color w:val="000000"/>
        </w:rPr>
        <w:t>-</w:t>
      </w:r>
      <w:r w:rsidRPr="007640F7">
        <w:rPr>
          <w:color w:val="000000"/>
        </w:rPr>
        <w:t>时间图像。由图像可知，甲物体前</w:t>
      </w:r>
      <w:r w:rsidRPr="007640F7">
        <w:rPr>
          <w:rFonts w:eastAsia="Times New Roman"/>
          <w:color w:val="000000"/>
        </w:rPr>
        <w:t>4s</w:t>
      </w:r>
      <w:r w:rsidRPr="007640F7">
        <w:rPr>
          <w:color w:val="000000"/>
        </w:rPr>
        <w:t>内运动的路程是</w:t>
      </w:r>
      <w:r w:rsidRPr="007640F7">
        <w:rPr>
          <w:color w:val="000000"/>
        </w:rPr>
        <w:t>_______</w:t>
      </w:r>
      <w:r w:rsidRPr="007640F7">
        <w:rPr>
          <w:color w:val="000000"/>
        </w:rPr>
        <w:t>；乙物体运动的速度是</w:t>
      </w:r>
      <w:r w:rsidRPr="007640F7">
        <w:rPr>
          <w:color w:val="000000"/>
        </w:rPr>
        <w:t>___________</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857375" cy="1543050"/>
            <wp:effectExtent l="0" t="0" r="9525" b="0"/>
            <wp:docPr id="160" name="图片 16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857375" cy="154305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0</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10</w:t>
      </w:r>
    </w:p>
    <w:p w:rsidR="007F3D08" w:rsidRPr="007640F7" w:rsidRDefault="007F3D08" w:rsidP="007F3D08">
      <w:pPr>
        <w:spacing w:line="360" w:lineRule="auto"/>
        <w:textAlignment w:val="center"/>
        <w:rPr>
          <w:color w:val="FF0000"/>
        </w:rPr>
      </w:pPr>
      <w:r w:rsidRPr="007640F7">
        <w:rPr>
          <w:color w:val="FF0000"/>
        </w:rPr>
        <w:t>【解析】第一空．由图象可知，甲物体前</w:t>
      </w:r>
      <w:r w:rsidRPr="007640F7">
        <w:rPr>
          <w:rFonts w:eastAsia="Times New Roman"/>
          <w:color w:val="FF0000"/>
        </w:rPr>
        <w:t>4s</w:t>
      </w:r>
      <w:r w:rsidRPr="007640F7">
        <w:rPr>
          <w:color w:val="FF0000"/>
        </w:rPr>
        <w:t>内运动的路程不随时间变化，所以甲物体处于静止状态，即运动的路程为</w:t>
      </w:r>
      <w:r w:rsidRPr="007640F7">
        <w:rPr>
          <w:rFonts w:eastAsia="Times New Roman"/>
          <w:color w:val="FF0000"/>
        </w:rPr>
        <w:t>0</w:t>
      </w:r>
      <w:r w:rsidRPr="007640F7">
        <w:rPr>
          <w:color w:val="FF0000"/>
        </w:rPr>
        <w:t>；第二空．物体乙在</w:t>
      </w:r>
      <w:r w:rsidRPr="007640F7">
        <w:rPr>
          <w:rFonts w:eastAsia="Times New Roman"/>
          <w:color w:val="FF0000"/>
        </w:rPr>
        <w:t>0-2s</w:t>
      </w:r>
      <w:r w:rsidRPr="007640F7">
        <w:rPr>
          <w:color w:val="FF0000"/>
        </w:rPr>
        <w:t>内通过路程：</w:t>
      </w:r>
      <w:r w:rsidRPr="007640F7">
        <w:rPr>
          <w:rFonts w:eastAsia="Times New Roman"/>
          <w:i/>
          <w:color w:val="FF0000"/>
        </w:rPr>
        <w:t>s=s</w:t>
      </w:r>
      <w:r w:rsidRPr="007640F7">
        <w:rPr>
          <w:rFonts w:eastAsia="Times New Roman"/>
          <w:i/>
          <w:color w:val="FF0000"/>
          <w:vertAlign w:val="subscript"/>
        </w:rPr>
        <w:t>2</w:t>
      </w:r>
      <w:r w:rsidRPr="007640F7">
        <w:rPr>
          <w:rFonts w:eastAsia="Times New Roman"/>
          <w:i/>
          <w:color w:val="FF0000"/>
        </w:rPr>
        <w:t>-s</w:t>
      </w:r>
      <w:r w:rsidRPr="007640F7">
        <w:rPr>
          <w:rFonts w:eastAsia="Times New Roman"/>
          <w:i/>
          <w:color w:val="FF0000"/>
          <w:vertAlign w:val="subscript"/>
        </w:rPr>
        <w:t>1</w:t>
      </w:r>
      <w:r w:rsidRPr="007640F7">
        <w:rPr>
          <w:rFonts w:eastAsia="Times New Roman"/>
          <w:color w:val="FF0000"/>
        </w:rPr>
        <w:t>=20m-0m=20m</w:t>
      </w:r>
      <w:r w:rsidRPr="007640F7">
        <w:rPr>
          <w:color w:val="FF0000"/>
        </w:rPr>
        <w:t>，则乙的速度：</w:t>
      </w:r>
    </w:p>
    <w:p w:rsidR="007F3D08" w:rsidRPr="007640F7" w:rsidRDefault="007F3D08" w:rsidP="007F3D08">
      <w:pPr>
        <w:spacing w:line="360" w:lineRule="auto"/>
        <w:jc w:val="left"/>
        <w:textAlignment w:val="center"/>
        <w:rPr>
          <w:color w:val="FF0000"/>
        </w:rPr>
      </w:pPr>
      <w:r>
        <w:rPr>
          <w:color w:val="FF0000"/>
        </w:rPr>
        <w:object w:dxaOrig="2160" w:dyaOrig="617">
          <v:shape id="_x0000_i1029" type="#_x0000_t75" alt="学科网(www.zxxk.com)--教育资源门户，提供试题试卷、教案、课件、教学论文、素材等各类教学资源库下载，还有大量丰富的教学资讯！" style="width:108pt;height:30.75pt" o:ole="">
            <v:imagedata r:id="rId24" o:title="eqId93b3cb81178545439a8eab7c7f20389b"/>
          </v:shape>
          <o:OLEObject Type="Embed" ProgID="Equation.DSMT4" ShapeID="_x0000_i1029" DrawAspect="Content" ObjectID="_1654280121" r:id="rId25"/>
        </w:object>
      </w:r>
      <w:r w:rsidRPr="007640F7">
        <w:rPr>
          <w:color w:val="FF0000"/>
        </w:rPr>
        <w:t>。</w:t>
      </w:r>
    </w:p>
    <w:p w:rsidR="007F3D08" w:rsidRPr="007640F7" w:rsidRDefault="007F3D08" w:rsidP="007F3D08">
      <w:pPr>
        <w:spacing w:line="360" w:lineRule="auto"/>
        <w:jc w:val="left"/>
        <w:textAlignment w:val="center"/>
        <w:rPr>
          <w:color w:val="000000"/>
        </w:rPr>
      </w:pPr>
      <w:r w:rsidRPr="007640F7">
        <w:rPr>
          <w:b/>
          <w:szCs w:val="21"/>
        </w:rPr>
        <w:t>例</w:t>
      </w:r>
      <w:r w:rsidRPr="007640F7">
        <w:rPr>
          <w:b/>
          <w:szCs w:val="21"/>
        </w:rPr>
        <w:t>26</w:t>
      </w:r>
      <w:r w:rsidRPr="007640F7">
        <w:rPr>
          <w:b/>
          <w:szCs w:val="21"/>
        </w:rPr>
        <w:t>．</w:t>
      </w:r>
      <w:r w:rsidRPr="007640F7">
        <w:rPr>
          <w:color w:val="FF0000"/>
        </w:rPr>
        <w:t>（</w:t>
      </w:r>
      <w:r w:rsidRPr="007640F7">
        <w:rPr>
          <w:color w:val="FF0000"/>
        </w:rPr>
        <w:t>2019·</w:t>
      </w:r>
      <w:r w:rsidRPr="007640F7">
        <w:rPr>
          <w:color w:val="FF0000"/>
        </w:rPr>
        <w:t>贵州贵阳市）</w:t>
      </w:r>
      <w:r w:rsidRPr="007640F7">
        <w:rPr>
          <w:color w:val="000000"/>
        </w:rPr>
        <w:t>如图所示，小球从离地足够高的</w:t>
      </w:r>
      <w:r w:rsidRPr="007640F7">
        <w:rPr>
          <w:rFonts w:eastAsia="Times New Roman"/>
          <w:i/>
          <w:color w:val="000000"/>
        </w:rPr>
        <w:t>O</w:t>
      </w:r>
      <w:r w:rsidRPr="007640F7">
        <w:rPr>
          <w:color w:val="000000"/>
        </w:rPr>
        <w:t>点以速度</w:t>
      </w:r>
      <w:r w:rsidRPr="007640F7">
        <w:rPr>
          <w:rFonts w:eastAsia="Times New Roman"/>
          <w:i/>
          <w:color w:val="000000"/>
        </w:rPr>
        <w:t>v</w:t>
      </w:r>
      <w:r w:rsidRPr="007640F7">
        <w:rPr>
          <w:rFonts w:eastAsia="Times New Roman"/>
          <w:color w:val="000000"/>
          <w:vertAlign w:val="subscript"/>
        </w:rPr>
        <w:t>0</w:t>
      </w:r>
      <w:r w:rsidRPr="007640F7">
        <w:rPr>
          <w:color w:val="000000"/>
        </w:rPr>
        <w:t>竖直向上抛出，上升</w:t>
      </w:r>
      <w:r w:rsidRPr="007640F7">
        <w:rPr>
          <w:rFonts w:eastAsia="Times New Roman"/>
          <w:i/>
          <w:color w:val="000000"/>
        </w:rPr>
        <w:t>h</w:t>
      </w:r>
      <w:r w:rsidRPr="007640F7">
        <w:rPr>
          <w:color w:val="000000"/>
        </w:rPr>
        <w:t>后到达最高位置</w:t>
      </w:r>
      <w:r w:rsidRPr="007640F7">
        <w:rPr>
          <w:rFonts w:eastAsia="Times New Roman"/>
          <w:i/>
          <w:color w:val="000000"/>
        </w:rPr>
        <w:t>A</w:t>
      </w:r>
      <w:r w:rsidRPr="007640F7">
        <w:rPr>
          <w:color w:val="000000"/>
        </w:rPr>
        <w:t>点，随即竖直下落到地面</w:t>
      </w:r>
      <w:r w:rsidRPr="007640F7">
        <w:rPr>
          <w:rFonts w:eastAsia="Times New Roman"/>
          <w:i/>
          <w:color w:val="000000"/>
        </w:rPr>
        <w:t>B</w:t>
      </w:r>
      <w:r w:rsidRPr="007640F7">
        <w:rPr>
          <w:color w:val="000000"/>
        </w:rPr>
        <w:t>点，它的运动的总路程为</w:t>
      </w:r>
      <w:r w:rsidRPr="007640F7">
        <w:rPr>
          <w:rFonts w:eastAsia="Times New Roman"/>
          <w:i/>
          <w:color w:val="000000"/>
        </w:rPr>
        <w:t>H</w:t>
      </w:r>
      <w:r w:rsidRPr="007640F7">
        <w:rPr>
          <w:color w:val="000000"/>
        </w:rPr>
        <w:t>，已知小球受到的空气阻力随速度的增大而增大，且抛出时受到空气阻力和重力的大小相等。请在答题卡上的坐标中画出小球，从</w:t>
      </w:r>
      <w:r w:rsidRPr="007640F7">
        <w:rPr>
          <w:rFonts w:eastAsia="Times New Roman"/>
          <w:i/>
          <w:color w:val="000000"/>
        </w:rPr>
        <w:t>O</w:t>
      </w:r>
      <w:r w:rsidRPr="007640F7">
        <w:rPr>
          <w:color w:val="000000"/>
        </w:rPr>
        <w:t>点抛出到刚接触地面</w:t>
      </w:r>
      <w:r w:rsidRPr="007640F7">
        <w:rPr>
          <w:rFonts w:eastAsia="Times New Roman"/>
          <w:i/>
          <w:color w:val="000000"/>
        </w:rPr>
        <w:t>B</w:t>
      </w:r>
      <w:r w:rsidRPr="007640F7">
        <w:rPr>
          <w:color w:val="000000"/>
        </w:rPr>
        <w:t>点的过程中，其速度</w:t>
      </w:r>
      <w:r w:rsidRPr="007640F7">
        <w:rPr>
          <w:rFonts w:eastAsia="Times New Roman"/>
          <w:i/>
          <w:color w:val="000000"/>
        </w:rPr>
        <w:t>v</w:t>
      </w:r>
      <w:r w:rsidRPr="007640F7">
        <w:rPr>
          <w:color w:val="000000"/>
        </w:rPr>
        <w:t>的大小随路程</w:t>
      </w:r>
      <w:r w:rsidRPr="007640F7">
        <w:rPr>
          <w:rFonts w:eastAsia="Times New Roman"/>
          <w:i/>
          <w:color w:val="000000"/>
        </w:rPr>
        <w:t>s</w:t>
      </w:r>
      <w:r w:rsidRPr="007640F7">
        <w:rPr>
          <w:color w:val="000000"/>
        </w:rPr>
        <w:t>变化的大致关系图像。</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981075" cy="1514475"/>
            <wp:effectExtent l="0" t="0" r="9525" b="9525"/>
            <wp:docPr id="159" name="图片 15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81075" cy="1514475"/>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Pr>
          <w:noProof/>
          <w:color w:val="FF0000"/>
        </w:rPr>
        <w:drawing>
          <wp:inline distT="0" distB="0" distL="0" distR="0">
            <wp:extent cx="1857375" cy="1543050"/>
            <wp:effectExtent l="0" t="0" r="9525" b="0"/>
            <wp:docPr id="158" name="图片 15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857375" cy="1543050"/>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【解析】在</w:t>
      </w:r>
      <w:r w:rsidRPr="007640F7">
        <w:rPr>
          <w:rFonts w:eastAsia="Times New Roman"/>
          <w:i/>
          <w:color w:val="FF0000"/>
        </w:rPr>
        <w:t>O</w:t>
      </w:r>
      <w:r w:rsidRPr="007640F7">
        <w:rPr>
          <w:rFonts w:eastAsia="Times New Roman"/>
          <w:color w:val="FF0000"/>
        </w:rPr>
        <w:t>→</w:t>
      </w:r>
      <w:r w:rsidRPr="007640F7">
        <w:rPr>
          <w:rFonts w:eastAsia="Times New Roman"/>
          <w:i/>
          <w:color w:val="FF0000"/>
        </w:rPr>
        <w:t>A</w:t>
      </w:r>
      <w:r w:rsidRPr="007640F7">
        <w:rPr>
          <w:color w:val="FF0000"/>
        </w:rPr>
        <w:t>过程：小球离开手后受到竖直向下的重力和空气阻力作用，小球重力不变，空气阻力不断减小，合力竖直向下，且不断减小，小球进行减速运动，由图知道，小球运动距离为</w:t>
      </w:r>
      <w:r w:rsidRPr="007640F7">
        <w:rPr>
          <w:rFonts w:eastAsia="Times New Roman"/>
          <w:i/>
          <w:color w:val="FF0000"/>
        </w:rPr>
        <w:t>h</w:t>
      </w:r>
      <w:r w:rsidRPr="007640F7">
        <w:rPr>
          <w:color w:val="FF0000"/>
        </w:rPr>
        <w:t>。在</w:t>
      </w:r>
      <w:r w:rsidRPr="007640F7">
        <w:rPr>
          <w:rFonts w:eastAsia="Times New Roman"/>
          <w:i/>
          <w:color w:val="FF0000"/>
        </w:rPr>
        <w:t>A</w:t>
      </w:r>
      <w:r w:rsidRPr="007640F7">
        <w:rPr>
          <w:color w:val="FF0000"/>
        </w:rPr>
        <w:t>点：由于</w:t>
      </w:r>
      <w:r w:rsidRPr="007640F7">
        <w:rPr>
          <w:rFonts w:eastAsia="Times New Roman"/>
          <w:color w:val="FF0000"/>
        </w:rPr>
        <w:t>A</w:t>
      </w:r>
      <w:r w:rsidRPr="007640F7">
        <w:rPr>
          <w:color w:val="FF0000"/>
        </w:rPr>
        <w:t>是最高位置，所以，此时小球的瞬间速度为零；在</w:t>
      </w:r>
      <w:r w:rsidRPr="007640F7">
        <w:rPr>
          <w:rFonts w:eastAsia="Times New Roman"/>
          <w:i/>
          <w:color w:val="FF0000"/>
        </w:rPr>
        <w:t>A</w:t>
      </w:r>
      <w:r w:rsidRPr="007640F7">
        <w:rPr>
          <w:rFonts w:eastAsia="Times New Roman"/>
          <w:color w:val="FF0000"/>
        </w:rPr>
        <w:t>→</w:t>
      </w:r>
      <w:r w:rsidRPr="007640F7">
        <w:rPr>
          <w:rFonts w:eastAsia="Times New Roman"/>
          <w:i/>
          <w:color w:val="FF0000"/>
        </w:rPr>
        <w:t>C</w:t>
      </w:r>
      <w:r w:rsidRPr="007640F7">
        <w:rPr>
          <w:color w:val="FF0000"/>
        </w:rPr>
        <w:t>过程：小球受到竖直向下的重力和竖直向上的空气阻力作用，小球重力不变，空气阻力不断增大，合力减小，合力向下，小球进行加速运动，小球运动的距离大于</w:t>
      </w:r>
      <w:r w:rsidRPr="007640F7">
        <w:rPr>
          <w:rFonts w:eastAsia="Times New Roman"/>
          <w:i/>
          <w:color w:val="FF0000"/>
        </w:rPr>
        <w:t>h</w:t>
      </w:r>
      <w:r w:rsidRPr="007640F7">
        <w:rPr>
          <w:color w:val="FF0000"/>
        </w:rPr>
        <w:t>。在</w:t>
      </w:r>
      <w:r w:rsidRPr="007640F7">
        <w:rPr>
          <w:rFonts w:eastAsia="Times New Roman"/>
          <w:color w:val="FF0000"/>
        </w:rPr>
        <w:t>C</w:t>
      </w:r>
      <w:r w:rsidRPr="007640F7">
        <w:rPr>
          <w:color w:val="FF0000"/>
        </w:rPr>
        <w:t>点：小球在</w:t>
      </w:r>
      <w:r w:rsidRPr="007640F7">
        <w:rPr>
          <w:rFonts w:eastAsia="Times New Roman"/>
          <w:i/>
          <w:color w:val="FF0000"/>
        </w:rPr>
        <w:t>C</w:t>
      </w:r>
      <w:r w:rsidRPr="007640F7">
        <w:rPr>
          <w:color w:val="FF0000"/>
        </w:rPr>
        <w:t>点时，竖直向下的重力和竖直向上的空气阻力是平衡力，且</w:t>
      </w:r>
      <w:r w:rsidRPr="007640F7">
        <w:rPr>
          <w:rFonts w:eastAsia="Times New Roman"/>
          <w:i/>
          <w:color w:val="FF0000"/>
        </w:rPr>
        <w:t>C</w:t>
      </w:r>
      <w:r w:rsidRPr="007640F7">
        <w:rPr>
          <w:color w:val="FF0000"/>
        </w:rPr>
        <w:t>点低于</w:t>
      </w:r>
      <w:r w:rsidRPr="007640F7">
        <w:rPr>
          <w:rFonts w:eastAsia="Times New Roman"/>
          <w:i/>
          <w:color w:val="FF0000"/>
        </w:rPr>
        <w:t>O</w:t>
      </w:r>
      <w:r w:rsidRPr="007640F7">
        <w:rPr>
          <w:color w:val="FF0000"/>
        </w:rPr>
        <w:t>点。在</w:t>
      </w:r>
      <w:r w:rsidRPr="007640F7">
        <w:rPr>
          <w:rFonts w:eastAsia="Times New Roman"/>
          <w:i/>
          <w:color w:val="FF0000"/>
        </w:rPr>
        <w:t>C→B</w:t>
      </w:r>
      <w:r w:rsidRPr="007640F7">
        <w:rPr>
          <w:color w:val="FF0000"/>
        </w:rPr>
        <w:t>过程：小球进行匀速直线运动，运动到最低点</w:t>
      </w:r>
      <w:r w:rsidRPr="007640F7">
        <w:rPr>
          <w:rFonts w:eastAsia="Times New Roman"/>
          <w:i/>
          <w:color w:val="FF0000"/>
        </w:rPr>
        <w:t>B</w:t>
      </w:r>
      <w:r w:rsidRPr="007640F7">
        <w:rPr>
          <w:color w:val="FF0000"/>
        </w:rPr>
        <w:t>。</w:t>
      </w:r>
    </w:p>
    <w:p w:rsidR="007F3D08" w:rsidRPr="007640F7" w:rsidRDefault="007F3D08" w:rsidP="007F3D08">
      <w:pPr>
        <w:spacing w:line="360" w:lineRule="auto"/>
        <w:jc w:val="left"/>
        <w:textAlignment w:val="center"/>
        <w:rPr>
          <w:color w:val="000000"/>
        </w:rPr>
      </w:pPr>
      <w:r w:rsidRPr="007640F7">
        <w:rPr>
          <w:color w:val="FF0000"/>
        </w:rPr>
        <w:t>综上所述，小球运动</w:t>
      </w:r>
      <w:r w:rsidRPr="007640F7">
        <w:rPr>
          <w:rFonts w:eastAsia="Times New Roman"/>
          <w:i/>
          <w:color w:val="FF0000"/>
        </w:rPr>
        <w:t>h</w:t>
      </w:r>
      <w:r w:rsidRPr="007640F7">
        <w:rPr>
          <w:color w:val="FF0000"/>
        </w:rPr>
        <w:t>后速度为零，这段时间内小球进行减速运动，运动到大于</w:t>
      </w:r>
      <w:r w:rsidRPr="007640F7">
        <w:rPr>
          <w:rFonts w:eastAsia="Times New Roman"/>
          <w:color w:val="FF0000"/>
        </w:rPr>
        <w:t>2</w:t>
      </w:r>
      <w:r w:rsidRPr="007640F7">
        <w:rPr>
          <w:rFonts w:eastAsia="Times New Roman"/>
          <w:i/>
          <w:color w:val="FF0000"/>
        </w:rPr>
        <w:t>h</w:t>
      </w:r>
      <w:r w:rsidRPr="007640F7">
        <w:rPr>
          <w:color w:val="FF0000"/>
        </w:rPr>
        <w:t>时，即</w:t>
      </w:r>
      <w:r w:rsidRPr="007640F7">
        <w:rPr>
          <w:rFonts w:eastAsia="Times New Roman"/>
          <w:i/>
          <w:color w:val="FF0000"/>
        </w:rPr>
        <w:t>C</w:t>
      </w:r>
      <w:r w:rsidRPr="007640F7">
        <w:rPr>
          <w:color w:val="FF0000"/>
        </w:rPr>
        <w:t>点速度最大，这段时间小球进行加速运动，在</w:t>
      </w:r>
      <w:r w:rsidRPr="007640F7">
        <w:rPr>
          <w:rFonts w:eastAsia="Times New Roman"/>
          <w:i/>
          <w:color w:val="FF0000"/>
        </w:rPr>
        <w:t>C</w:t>
      </w:r>
      <w:r w:rsidRPr="007640F7">
        <w:rPr>
          <w:color w:val="FF0000"/>
        </w:rPr>
        <w:t>点之后匀速直线运动，建立坐标系，横坐标为小球运动距离</w:t>
      </w:r>
      <w:r w:rsidRPr="007640F7">
        <w:rPr>
          <w:rFonts w:eastAsia="Times New Roman"/>
          <w:i/>
          <w:color w:val="FF0000"/>
        </w:rPr>
        <w:t>s</w:t>
      </w:r>
      <w:r w:rsidRPr="007640F7">
        <w:rPr>
          <w:color w:val="FF0000"/>
        </w:rPr>
        <w:t>，纵坐标为速度</w:t>
      </w:r>
      <w:r w:rsidRPr="007640F7">
        <w:rPr>
          <w:rFonts w:eastAsia="Times New Roman"/>
          <w:i/>
          <w:color w:val="FF0000"/>
        </w:rPr>
        <w:t>v</w:t>
      </w:r>
      <w:r w:rsidRPr="007640F7">
        <w:rPr>
          <w:color w:val="FF0000"/>
        </w:rPr>
        <w:t>，速度</w:t>
      </w:r>
      <w:r w:rsidRPr="007640F7">
        <w:rPr>
          <w:rFonts w:eastAsia="Times New Roman"/>
          <w:i/>
          <w:color w:val="FF0000"/>
        </w:rPr>
        <w:t>v</w:t>
      </w:r>
      <w:r w:rsidRPr="007640F7">
        <w:rPr>
          <w:color w:val="FF0000"/>
        </w:rPr>
        <w:t>的大小随路程</w:t>
      </w:r>
      <w:r w:rsidRPr="007640F7">
        <w:rPr>
          <w:rFonts w:eastAsia="Times New Roman"/>
          <w:i/>
          <w:color w:val="FF0000"/>
        </w:rPr>
        <w:t>s</w:t>
      </w:r>
      <w:r w:rsidRPr="007640F7">
        <w:rPr>
          <w:color w:val="FF0000"/>
        </w:rPr>
        <w:t>变化的大致关系图像如上。</w:t>
      </w:r>
      <w:r w:rsidRPr="007640F7">
        <w:rPr>
          <w:color w:val="000000"/>
        </w:rPr>
        <w:br/>
      </w:r>
    </w:p>
    <w:p w:rsidR="007F3D08" w:rsidRPr="007640F7" w:rsidRDefault="007F3D08" w:rsidP="007F3D08">
      <w:pPr>
        <w:spacing w:line="360" w:lineRule="auto"/>
        <w:jc w:val="left"/>
        <w:textAlignment w:val="center"/>
        <w:rPr>
          <w:b/>
          <w:szCs w:val="21"/>
        </w:rPr>
      </w:pPr>
      <w:r>
        <w:rPr>
          <w:noProof/>
        </w:rPr>
        <w:drawing>
          <wp:inline distT="0" distB="0" distL="0" distR="0">
            <wp:extent cx="1219200" cy="609600"/>
            <wp:effectExtent l="0" t="0" r="0" b="0"/>
            <wp:docPr id="157" name="图片 15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19200" cy="609600"/>
                    </a:xfrm>
                    <a:prstGeom prst="rect">
                      <a:avLst/>
                    </a:prstGeom>
                    <a:noFill/>
                    <a:ln>
                      <a:noFill/>
                    </a:ln>
                  </pic:spPr>
                </pic:pic>
              </a:graphicData>
            </a:graphic>
          </wp:inline>
        </w:drawing>
      </w:r>
      <w:r w:rsidRPr="007640F7">
        <w:rPr>
          <w:b/>
          <w:color w:val="FF0000"/>
          <w:sz w:val="44"/>
          <w:szCs w:val="44"/>
          <w:u w:val="single"/>
        </w:rPr>
        <w:t xml:space="preserve">  </w:t>
      </w:r>
      <w:r w:rsidRPr="007640F7">
        <w:rPr>
          <w:b/>
          <w:color w:val="FF0000"/>
          <w:sz w:val="44"/>
          <w:szCs w:val="44"/>
          <w:u w:val="single"/>
        </w:rPr>
        <w:t>质量和密度</w:t>
      </w:r>
      <w:r w:rsidRPr="007640F7">
        <w:rPr>
          <w:b/>
          <w:color w:val="FF0000"/>
          <w:sz w:val="44"/>
          <w:szCs w:val="44"/>
          <w:u w:val="single"/>
        </w:rPr>
        <w:t xml:space="preserve">  </w:t>
      </w:r>
    </w:p>
    <w:p w:rsidR="007F3D08" w:rsidRPr="007640F7" w:rsidRDefault="007F3D08" w:rsidP="007F3D08">
      <w:pPr>
        <w:spacing w:line="360" w:lineRule="auto"/>
        <w:jc w:val="left"/>
        <w:textAlignment w:val="center"/>
        <w:rPr>
          <w:rFonts w:eastAsia="Times New Roman"/>
          <w:color w:val="000000"/>
        </w:rPr>
      </w:pPr>
      <w:r w:rsidRPr="007640F7">
        <w:rPr>
          <w:b/>
          <w:szCs w:val="21"/>
        </w:rPr>
        <w:t>例</w:t>
      </w:r>
      <w:r w:rsidRPr="007640F7">
        <w:rPr>
          <w:b/>
          <w:szCs w:val="21"/>
        </w:rPr>
        <w:t>27</w:t>
      </w:r>
      <w:r w:rsidRPr="007640F7">
        <w:rPr>
          <w:b/>
          <w:szCs w:val="21"/>
        </w:rPr>
        <w:t>．</w:t>
      </w:r>
      <w:r w:rsidRPr="007640F7">
        <w:rPr>
          <w:color w:val="FF0000"/>
        </w:rPr>
        <w:t>（</w:t>
      </w:r>
      <w:r w:rsidRPr="007640F7">
        <w:rPr>
          <w:color w:val="FF0000"/>
        </w:rPr>
        <w:t>2019·</w:t>
      </w:r>
      <w:r w:rsidRPr="007640F7">
        <w:rPr>
          <w:color w:val="FF0000"/>
        </w:rPr>
        <w:t>江苏省泰州市）</w:t>
      </w:r>
      <w:r w:rsidRPr="007640F7">
        <w:rPr>
          <w:color w:val="000000"/>
        </w:rPr>
        <w:t>用刻度尺测出实心合金块的边长为</w:t>
      </w:r>
      <w:r w:rsidRPr="007640F7">
        <w:rPr>
          <w:rFonts w:eastAsia="Times New Roman"/>
          <w:color w:val="000000"/>
        </w:rPr>
        <w:t>2.00cm,</w:t>
      </w:r>
      <w:r w:rsidRPr="007640F7">
        <w:rPr>
          <w:color w:val="000000"/>
        </w:rPr>
        <w:t>用天平测量合金块的质量</w:t>
      </w:r>
      <w:r w:rsidRPr="007640F7">
        <w:rPr>
          <w:rFonts w:eastAsia="Times New Roman"/>
          <w:color w:val="000000"/>
        </w:rPr>
        <w:t>,</w:t>
      </w:r>
      <w:r w:rsidRPr="007640F7">
        <w:rPr>
          <w:color w:val="000000"/>
        </w:rPr>
        <w:lastRenderedPageBreak/>
        <w:t>示数如图所示</w:t>
      </w:r>
      <w:r w:rsidRPr="007640F7">
        <w:rPr>
          <w:rFonts w:eastAsia="Times New Roman"/>
          <w:color w:val="000000"/>
        </w:rPr>
        <w:t>,</w:t>
      </w:r>
      <w:r w:rsidRPr="007640F7">
        <w:rPr>
          <w:color w:val="000000"/>
        </w:rPr>
        <w:t>合金块的质量为</w:t>
      </w:r>
      <w:r w:rsidRPr="007640F7">
        <w:rPr>
          <w:color w:val="000000"/>
        </w:rPr>
        <w:t>___</w:t>
      </w:r>
      <w:r w:rsidRPr="007640F7">
        <w:rPr>
          <w:rFonts w:eastAsia="Times New Roman"/>
          <w:color w:val="000000"/>
        </w:rPr>
        <w:t>g,</w:t>
      </w:r>
      <w:r w:rsidRPr="007640F7">
        <w:rPr>
          <w:color w:val="000000"/>
        </w:rPr>
        <w:t>算出合金块的密度</w:t>
      </w:r>
      <w:r w:rsidRPr="007640F7">
        <w:rPr>
          <w:rFonts w:eastAsia="Times New Roman"/>
          <w:i/>
          <w:color w:val="000000"/>
        </w:rPr>
        <w:t>ρ</w:t>
      </w:r>
      <w:r w:rsidRPr="007640F7">
        <w:rPr>
          <w:rFonts w:eastAsia="Times New Roman"/>
          <w:color w:val="000000"/>
        </w:rPr>
        <w:t>=</w:t>
      </w:r>
      <w:r w:rsidRPr="007640F7">
        <w:rPr>
          <w:color w:val="000000"/>
        </w:rPr>
        <w:t>____</w:t>
      </w:r>
      <w:r w:rsidRPr="007640F7">
        <w:rPr>
          <w:rFonts w:eastAsia="Times New Roman"/>
          <w:color w:val="000000"/>
        </w:rPr>
        <w:t>g/cm</w:t>
      </w:r>
      <w:r w:rsidRPr="007640F7">
        <w:rPr>
          <w:rFonts w:eastAsia="Times New Roman"/>
          <w:color w:val="000000"/>
          <w:vertAlign w:val="superscript"/>
        </w:rPr>
        <w:t>3</w:t>
      </w:r>
      <w:r w:rsidRPr="007640F7">
        <w:rPr>
          <w:rFonts w:eastAsia="Times New Roman"/>
          <w:color w:val="000000"/>
        </w:rPr>
        <w:t>,</w:t>
      </w:r>
      <w:r w:rsidRPr="007640F7">
        <w:rPr>
          <w:color w:val="000000"/>
        </w:rPr>
        <w:t>若将此合金块切去一半</w:t>
      </w:r>
      <w:r w:rsidRPr="007640F7">
        <w:rPr>
          <w:rFonts w:eastAsia="Times New Roman"/>
          <w:color w:val="000000"/>
        </w:rPr>
        <w:t>,</w:t>
      </w:r>
      <w:r w:rsidRPr="007640F7">
        <w:rPr>
          <w:color w:val="000000"/>
        </w:rPr>
        <w:t>则剩余部分的密度</w:t>
      </w:r>
      <w:r w:rsidRPr="007640F7">
        <w:rPr>
          <w:color w:val="000000"/>
        </w:rPr>
        <w:t>____</w:t>
      </w:r>
      <w:r>
        <w:rPr>
          <w:rFonts w:ascii="宋体" w:hAnsi="宋体" w:hint="eastAsia"/>
          <w:color w:val="000000"/>
        </w:rPr>
        <w:t>（</w:t>
      </w:r>
      <w:r w:rsidRPr="007640F7">
        <w:rPr>
          <w:color w:val="000000"/>
        </w:rPr>
        <w:t>变大</w:t>
      </w:r>
      <w:r w:rsidRPr="007640F7">
        <w:rPr>
          <w:rFonts w:eastAsia="Times New Roman"/>
          <w:color w:val="000000"/>
        </w:rPr>
        <w:t>/</w:t>
      </w:r>
      <w:r w:rsidRPr="007640F7">
        <w:rPr>
          <w:color w:val="000000"/>
        </w:rPr>
        <w:t>变小</w:t>
      </w:r>
      <w:r w:rsidRPr="007640F7">
        <w:rPr>
          <w:rFonts w:eastAsia="Times New Roman"/>
          <w:color w:val="000000"/>
        </w:rPr>
        <w:t>/</w:t>
      </w:r>
      <w:r w:rsidRPr="007640F7">
        <w:rPr>
          <w:color w:val="000000"/>
        </w:rPr>
        <w:t>不变</w:t>
      </w:r>
      <w:r>
        <w:rPr>
          <w:rFonts w:ascii="宋体" w:hAnsi="宋体" w:hint="eastAsia"/>
          <w:color w:val="000000"/>
        </w:rPr>
        <w:t>）</w:t>
      </w:r>
      <w:r w:rsidRPr="007640F7">
        <w:rPr>
          <w:rFonts w:eastAsia="Times New Roman"/>
          <w:color w:val="000000"/>
        </w:rPr>
        <w:t xml:space="preserve"> </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685925" cy="971550"/>
            <wp:effectExtent l="0" t="0" r="9525" b="0"/>
            <wp:docPr id="156" name="图片 15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685925" cy="971550"/>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ce"/>
          <w:color w:val="FF0000"/>
        </w:rPr>
        <w:t>62.4</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ce"/>
          <w:color w:val="FF0000"/>
        </w:rPr>
        <w:t>7.8</w:t>
      </w:r>
      <w:r w:rsidRPr="007640F7">
        <w:rPr>
          <w:color w:val="FF0000"/>
        </w:rPr>
        <w:t xml:space="preserve">    </w:t>
      </w:r>
      <w:r>
        <w:rPr>
          <w:color w:val="FF0000"/>
        </w:rPr>
        <w:t>（</w:t>
      </w:r>
      <w:r w:rsidRPr="007640F7">
        <w:rPr>
          <w:color w:val="FF0000"/>
        </w:rPr>
        <w:t>3</w:t>
      </w:r>
      <w:r>
        <w:rPr>
          <w:color w:val="FF0000"/>
        </w:rPr>
        <w:t>）</w:t>
      </w:r>
      <w:r w:rsidRPr="007640F7">
        <w:rPr>
          <w:color w:val="FF0000"/>
        </w:rPr>
        <w:t xml:space="preserve">. </w:t>
      </w:r>
      <w:r w:rsidRPr="007640F7">
        <w:rPr>
          <w:color w:val="FF0000"/>
        </w:rPr>
        <w:t>不变</w:t>
      </w:r>
    </w:p>
    <w:p w:rsidR="007F3D08" w:rsidRPr="007640F7" w:rsidRDefault="007F3D08" w:rsidP="007F3D08">
      <w:pPr>
        <w:spacing w:line="360" w:lineRule="auto"/>
        <w:textAlignment w:val="center"/>
        <w:rPr>
          <w:color w:val="FF0000"/>
        </w:rPr>
      </w:pPr>
      <w:r w:rsidRPr="007640F7">
        <w:rPr>
          <w:color w:val="FF0000"/>
        </w:rPr>
        <w:t>【解析】砝码质量为</w:t>
      </w:r>
      <w:r w:rsidRPr="007640F7">
        <w:rPr>
          <w:rFonts w:eastAsia="Times New Romance"/>
          <w:color w:val="FF0000"/>
        </w:rPr>
        <w:t>50g</w:t>
      </w:r>
      <w:r w:rsidRPr="007640F7">
        <w:rPr>
          <w:color w:val="FF0000"/>
        </w:rPr>
        <w:t>、</w:t>
      </w:r>
      <w:r w:rsidRPr="007640F7">
        <w:rPr>
          <w:rFonts w:eastAsia="Times New Romance"/>
          <w:color w:val="FF0000"/>
        </w:rPr>
        <w:t>10g</w:t>
      </w:r>
      <w:r w:rsidRPr="007640F7">
        <w:rPr>
          <w:color w:val="FF0000"/>
        </w:rPr>
        <w:t>，游码分度值为</w:t>
      </w:r>
      <w:r w:rsidRPr="007640F7">
        <w:rPr>
          <w:rFonts w:eastAsia="Times New Romance"/>
          <w:color w:val="FF0000"/>
        </w:rPr>
        <w:t>0.2g</w:t>
      </w:r>
      <w:r w:rsidRPr="007640F7">
        <w:rPr>
          <w:color w:val="FF0000"/>
        </w:rPr>
        <w:t>，其示数为</w:t>
      </w:r>
      <w:r w:rsidRPr="007640F7">
        <w:rPr>
          <w:rFonts w:eastAsia="Times New Romance"/>
          <w:color w:val="FF0000"/>
        </w:rPr>
        <w:t>2.4g</w:t>
      </w:r>
      <w:r w:rsidRPr="007640F7">
        <w:rPr>
          <w:color w:val="FF0000"/>
        </w:rPr>
        <w:t>，所以合金块的质量为：</w:t>
      </w:r>
      <w:r w:rsidRPr="007640F7">
        <w:rPr>
          <w:rFonts w:eastAsia="Times New Romance"/>
          <w:i/>
          <w:color w:val="FF0000"/>
        </w:rPr>
        <w:t>m</w:t>
      </w:r>
      <w:r w:rsidRPr="007640F7">
        <w:rPr>
          <w:rFonts w:eastAsia="Times New Romance"/>
          <w:color w:val="FF0000"/>
        </w:rPr>
        <w:t>=50g+10g+2.4g=62.4g</w:t>
      </w:r>
      <w:r w:rsidRPr="007640F7">
        <w:rPr>
          <w:color w:val="FF0000"/>
        </w:rPr>
        <w:t>；合金块的边长为</w:t>
      </w:r>
      <w:r w:rsidRPr="007640F7">
        <w:rPr>
          <w:rFonts w:eastAsia="Times New Roman"/>
          <w:color w:val="FF0000"/>
        </w:rPr>
        <w:t>2.00cm</w:t>
      </w:r>
      <w:r w:rsidRPr="007640F7">
        <w:rPr>
          <w:color w:val="FF0000"/>
        </w:rPr>
        <w:t>，其体积为</w:t>
      </w:r>
      <w:r w:rsidRPr="007640F7">
        <w:rPr>
          <w:rFonts w:eastAsia="Times New Roman"/>
          <w:i/>
          <w:color w:val="FF0000"/>
        </w:rPr>
        <w:t>V</w:t>
      </w:r>
      <w:r w:rsidRPr="007640F7">
        <w:rPr>
          <w:rFonts w:eastAsia="Times New Roman"/>
          <w:color w:val="FF0000"/>
        </w:rPr>
        <w:t>=</w:t>
      </w:r>
      <w:r w:rsidRPr="007640F7">
        <w:rPr>
          <w:color w:val="FF0000"/>
        </w:rPr>
        <w:t>（</w:t>
      </w:r>
      <w:r w:rsidRPr="007640F7">
        <w:rPr>
          <w:rFonts w:eastAsia="Times New Roman"/>
          <w:color w:val="FF0000"/>
        </w:rPr>
        <w:t>2.00cm</w:t>
      </w:r>
      <w:r w:rsidRPr="007640F7">
        <w:rPr>
          <w:color w:val="FF0000"/>
        </w:rPr>
        <w:t>）</w:t>
      </w:r>
      <w:r w:rsidRPr="007640F7">
        <w:rPr>
          <w:color w:val="FF0000"/>
          <w:vertAlign w:val="superscript"/>
        </w:rPr>
        <w:t>3</w:t>
      </w:r>
      <w:r w:rsidRPr="007640F7">
        <w:rPr>
          <w:color w:val="FF0000"/>
        </w:rPr>
        <w:t>=8cm</w:t>
      </w:r>
      <w:r w:rsidRPr="007640F7">
        <w:rPr>
          <w:color w:val="FF0000"/>
          <w:vertAlign w:val="superscript"/>
        </w:rPr>
        <w:t>3</w:t>
      </w:r>
      <w:r w:rsidRPr="007640F7">
        <w:rPr>
          <w:color w:val="FF0000"/>
        </w:rPr>
        <w:t>，所以合金块的密度为：</w:t>
      </w:r>
      <w:r>
        <w:rPr>
          <w:color w:val="FF0000"/>
        </w:rPr>
        <w:object w:dxaOrig="2618" w:dyaOrig="623">
          <v:shape id="_x0000_i1030" type="#_x0000_t75" alt="学科网(www.zxxk.com)--教育资源门户，提供试题试卷、教案、课件、教学论文、素材等各类教学资源库下载，还有大量丰富的教学资讯！" style="width:131.25pt;height:31.5pt" o:ole="">
            <v:imagedata r:id="rId30" o:title="eqIdb4b101a90bcc4925a17482e15840ceba"/>
          </v:shape>
          <o:OLEObject Type="Embed" ProgID="Equation.DSMT4" ShapeID="_x0000_i1030" DrawAspect="Content" ObjectID="_1654280122" r:id="rId31"/>
        </w:object>
      </w:r>
      <w:r w:rsidRPr="007640F7">
        <w:rPr>
          <w:color w:val="FF0000"/>
        </w:rPr>
        <w:t>；密度是物质本身的一种属性，所以将此合金块切去一半</w:t>
      </w:r>
      <w:r w:rsidRPr="007640F7">
        <w:rPr>
          <w:rFonts w:eastAsia="Times New Roman"/>
          <w:color w:val="FF0000"/>
        </w:rPr>
        <w:t>,</w:t>
      </w:r>
      <w:r w:rsidRPr="007640F7">
        <w:rPr>
          <w:color w:val="FF0000"/>
        </w:rPr>
        <w:t>则剩余部分的密度是不变的。</w:t>
      </w:r>
    </w:p>
    <w:p w:rsidR="007F3D08" w:rsidRPr="007640F7" w:rsidRDefault="007F3D08" w:rsidP="007F3D08">
      <w:pPr>
        <w:spacing w:line="360" w:lineRule="auto"/>
        <w:jc w:val="left"/>
        <w:textAlignment w:val="center"/>
        <w:rPr>
          <w:color w:val="000000"/>
        </w:rPr>
      </w:pPr>
    </w:p>
    <w:p w:rsidR="007F3D08" w:rsidRPr="007640F7" w:rsidRDefault="007F3D08" w:rsidP="007F3D08">
      <w:pPr>
        <w:spacing w:line="360" w:lineRule="auto"/>
        <w:rPr>
          <w:color w:val="FF0000"/>
        </w:rPr>
      </w:pPr>
    </w:p>
    <w:p w:rsidR="007F3D08" w:rsidRPr="007640F7" w:rsidRDefault="007F3D08" w:rsidP="007F3D08">
      <w:pPr>
        <w:spacing w:line="360" w:lineRule="auto"/>
        <w:textAlignment w:val="center"/>
      </w:pPr>
      <w:r>
        <w:rPr>
          <w:noProof/>
        </w:rPr>
        <w:drawing>
          <wp:inline distT="0" distB="0" distL="0" distR="0">
            <wp:extent cx="2105025" cy="771525"/>
            <wp:effectExtent l="0" t="0" r="9525" b="9525"/>
            <wp:docPr id="155" name="图片 15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105025" cy="771525"/>
                    </a:xfrm>
                    <a:prstGeom prst="rect">
                      <a:avLst/>
                    </a:prstGeom>
                    <a:noFill/>
                    <a:ln>
                      <a:noFill/>
                    </a:ln>
                  </pic:spPr>
                </pic:pic>
              </a:graphicData>
            </a:graphic>
          </wp:inline>
        </w:drawing>
      </w:r>
    </w:p>
    <w:p w:rsidR="007F3D08" w:rsidRPr="007640F7" w:rsidRDefault="007F3D08" w:rsidP="007F3D08">
      <w:pPr>
        <w:spacing w:line="360" w:lineRule="auto"/>
        <w:jc w:val="left"/>
        <w:textAlignment w:val="center"/>
        <w:rPr>
          <w:color w:val="000000"/>
        </w:rPr>
      </w:pPr>
      <w:r w:rsidRPr="007640F7">
        <w:rPr>
          <w:rFonts w:eastAsia="新宋体"/>
          <w:szCs w:val="21"/>
        </w:rPr>
        <w:t>1</w:t>
      </w:r>
      <w:r w:rsidRPr="007640F7">
        <w:rPr>
          <w:rFonts w:eastAsia="新宋体"/>
          <w:szCs w:val="21"/>
        </w:rPr>
        <w:t>．</w:t>
      </w:r>
      <w:r w:rsidRPr="007640F7">
        <w:rPr>
          <w:color w:val="FF0000"/>
        </w:rPr>
        <w:t>（</w:t>
      </w:r>
      <w:r w:rsidRPr="007640F7">
        <w:rPr>
          <w:color w:val="FF0000"/>
        </w:rPr>
        <w:t>2019·</w:t>
      </w:r>
      <w:r w:rsidRPr="007640F7">
        <w:rPr>
          <w:color w:val="FF0000"/>
        </w:rPr>
        <w:t>广西玉林市）</w:t>
      </w:r>
      <w:r w:rsidRPr="007640F7">
        <w:rPr>
          <w:color w:val="000000"/>
        </w:rPr>
        <w:t>人站在北京天坛回音壁圆形围墙内说话，声音经过多次</w:t>
      </w:r>
      <w:r w:rsidRPr="007640F7">
        <w:rPr>
          <w:color w:val="000000"/>
        </w:rPr>
        <w:t>_______</w:t>
      </w:r>
      <w:r w:rsidRPr="007640F7">
        <w:rPr>
          <w:color w:val="000000"/>
        </w:rPr>
        <w:t>，可在围墙的任何位置听到。编钟是我国春秋时代的乐器，敲击大小不同的钟能发出不同的</w:t>
      </w:r>
      <w:r w:rsidRPr="007640F7">
        <w:rPr>
          <w:color w:val="000000"/>
        </w:rPr>
        <w:t>_______</w:t>
      </w:r>
      <w:r w:rsidRPr="007640F7">
        <w:rPr>
          <w:color w:val="000000"/>
        </w:rPr>
        <w:t>（选填</w:t>
      </w:r>
      <w:r w:rsidRPr="007640F7">
        <w:rPr>
          <w:color w:val="000000"/>
        </w:rPr>
        <w:t>“</w:t>
      </w:r>
      <w:r w:rsidRPr="007640F7">
        <w:rPr>
          <w:color w:val="000000"/>
        </w:rPr>
        <w:t>音调</w:t>
      </w:r>
      <w:r w:rsidRPr="007640F7">
        <w:rPr>
          <w:color w:val="000000"/>
        </w:rPr>
        <w:t>”</w:t>
      </w:r>
      <w:r w:rsidRPr="007640F7">
        <w:rPr>
          <w:color w:val="000000"/>
        </w:rPr>
        <w:t>、</w:t>
      </w:r>
      <w:r w:rsidRPr="007640F7">
        <w:rPr>
          <w:color w:val="000000"/>
        </w:rPr>
        <w:t>“</w:t>
      </w:r>
      <w:r w:rsidRPr="007640F7">
        <w:rPr>
          <w:color w:val="000000"/>
        </w:rPr>
        <w:t>响度</w:t>
      </w:r>
      <w:r w:rsidRPr="007640F7">
        <w:rPr>
          <w:color w:val="000000"/>
        </w:rPr>
        <w:t>”</w:t>
      </w:r>
      <w:r w:rsidRPr="007640F7">
        <w:rPr>
          <w:color w:val="000000"/>
        </w:rPr>
        <w:t>或</w:t>
      </w:r>
      <w:r w:rsidRPr="007640F7">
        <w:rPr>
          <w:color w:val="000000"/>
        </w:rPr>
        <w:t>“</w:t>
      </w:r>
      <w:r w:rsidRPr="007640F7">
        <w:rPr>
          <w:color w:val="000000"/>
        </w:rPr>
        <w:t>音色</w:t>
      </w:r>
      <w:r w:rsidRPr="007640F7">
        <w:rPr>
          <w:color w:val="000000"/>
        </w:rPr>
        <w:t>”</w:t>
      </w:r>
      <w:r w:rsidRPr="007640F7">
        <w:rPr>
          <w:color w:val="000000"/>
        </w:rPr>
        <w:t>）。</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反射</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音调</w:t>
      </w:r>
    </w:p>
    <w:p w:rsidR="007F3D08" w:rsidRPr="007640F7" w:rsidRDefault="007F3D08" w:rsidP="007F3D08">
      <w:pPr>
        <w:spacing w:line="360" w:lineRule="auto"/>
        <w:textAlignment w:val="center"/>
        <w:rPr>
          <w:color w:val="FF0000"/>
        </w:rPr>
      </w:pPr>
      <w:r w:rsidRPr="007640F7">
        <w:rPr>
          <w:color w:val="FF0000"/>
        </w:rPr>
        <w:t>【解析】第一空．回声是声音在传播过程中遇到障碍物被反射回来的现象；站在天坛回音壁的围墙附近说话，声音遇到障碍物会反射回来，声音经过多次反射，所以，可以在围墙的任何位置听到；</w:t>
      </w:r>
    </w:p>
    <w:p w:rsidR="007F3D08" w:rsidRPr="007640F7" w:rsidRDefault="007F3D08" w:rsidP="007F3D08">
      <w:pPr>
        <w:spacing w:line="360" w:lineRule="auto"/>
        <w:textAlignment w:val="center"/>
        <w:rPr>
          <w:color w:val="FF0000"/>
        </w:rPr>
      </w:pPr>
      <w:r w:rsidRPr="007640F7">
        <w:rPr>
          <w:color w:val="FF0000"/>
        </w:rPr>
        <w:t>第二空．用相同的力度敲击大小不同的钟时，由于编钟的质量不同、体积不同，所以，振动的难易不同，频率则不同，即音调不同。</w:t>
      </w:r>
    </w:p>
    <w:p w:rsidR="007F3D08" w:rsidRPr="007640F7" w:rsidRDefault="007F3D08" w:rsidP="007F3D08">
      <w:pPr>
        <w:spacing w:before="60" w:line="360" w:lineRule="auto"/>
        <w:ind w:right="60"/>
        <w:jc w:val="left"/>
        <w:textAlignment w:val="center"/>
        <w:rPr>
          <w:color w:val="000000"/>
        </w:rPr>
      </w:pPr>
      <w:r w:rsidRPr="007640F7">
        <w:rPr>
          <w:rFonts w:eastAsia="新宋体"/>
          <w:szCs w:val="21"/>
        </w:rPr>
        <w:t>2</w:t>
      </w:r>
      <w:r w:rsidRPr="007640F7">
        <w:rPr>
          <w:rFonts w:eastAsia="新宋体"/>
          <w:szCs w:val="21"/>
        </w:rPr>
        <w:t>．</w:t>
      </w:r>
      <w:r w:rsidRPr="007640F7">
        <w:rPr>
          <w:color w:val="FF0000"/>
        </w:rPr>
        <w:t>（</w:t>
      </w:r>
      <w:r w:rsidRPr="007640F7">
        <w:rPr>
          <w:color w:val="FF0000"/>
        </w:rPr>
        <w:t>2019·</w:t>
      </w:r>
      <w:r w:rsidRPr="007640F7">
        <w:rPr>
          <w:color w:val="FF0000"/>
        </w:rPr>
        <w:t>江苏省扬州市）</w:t>
      </w:r>
      <w:r w:rsidRPr="007640F7">
        <w:rPr>
          <w:color w:val="000000"/>
        </w:rPr>
        <w:t>扬州大力推进</w:t>
      </w:r>
      <w:r w:rsidRPr="007640F7">
        <w:rPr>
          <w:rFonts w:eastAsia="Times New Roman"/>
          <w:color w:val="000000"/>
        </w:rPr>
        <w:t xml:space="preserve"> 24 </w:t>
      </w:r>
      <w:r w:rsidRPr="007640F7">
        <w:rPr>
          <w:color w:val="000000"/>
        </w:rPr>
        <w:t>小时城市书房建设，书房内禁止大声喧哗，</w:t>
      </w:r>
      <w:r w:rsidRPr="007640F7">
        <w:rPr>
          <w:rFonts w:eastAsia="Times New Roman"/>
          <w:color w:val="000000"/>
        </w:rPr>
        <w:t>“</w:t>
      </w:r>
      <w:r w:rsidRPr="007640F7">
        <w:rPr>
          <w:color w:val="000000"/>
        </w:rPr>
        <w:t>大</w:t>
      </w:r>
      <w:r w:rsidRPr="007640F7">
        <w:rPr>
          <w:rFonts w:eastAsia="Times New Roman"/>
          <w:color w:val="000000"/>
        </w:rPr>
        <w:t>”</w:t>
      </w:r>
      <w:r w:rsidRPr="007640F7">
        <w:rPr>
          <w:color w:val="000000"/>
        </w:rPr>
        <w:t>声是指声音的</w:t>
      </w:r>
      <w:r w:rsidRPr="007640F7">
        <w:rPr>
          <w:color w:val="000000"/>
        </w:rPr>
        <w:t>_____</w:t>
      </w:r>
      <w:r w:rsidRPr="007640F7">
        <w:rPr>
          <w:rFonts w:eastAsia="Times New Roman"/>
          <w:color w:val="000000"/>
        </w:rPr>
        <w:t xml:space="preserve"> </w:t>
      </w:r>
      <w:r w:rsidRPr="007640F7">
        <w:rPr>
          <w:color w:val="000000"/>
        </w:rPr>
        <w:t>大，这是在</w:t>
      </w:r>
      <w:r w:rsidRPr="007640F7">
        <w:rPr>
          <w:color w:val="000000"/>
        </w:rPr>
        <w:t>______</w:t>
      </w:r>
      <w:r w:rsidRPr="007640F7">
        <w:rPr>
          <w:rFonts w:eastAsia="Times New Roman"/>
          <w:color w:val="000000"/>
        </w:rPr>
        <w:t xml:space="preserve"> </w:t>
      </w:r>
      <w:r w:rsidRPr="007640F7">
        <w:rPr>
          <w:color w:val="000000"/>
        </w:rPr>
        <w:t>处控制噪声；书房内还配置了自助式消毒机，这是利用</w:t>
      </w:r>
      <w:r w:rsidRPr="007640F7">
        <w:rPr>
          <w:color w:val="000000"/>
        </w:rPr>
        <w:t>______</w:t>
      </w:r>
      <w:r w:rsidRPr="007640F7">
        <w:rPr>
          <w:rFonts w:eastAsia="Times New Roman"/>
          <w:color w:val="000000"/>
        </w:rPr>
        <w:t xml:space="preserve"> </w:t>
      </w:r>
      <w:r w:rsidRPr="007640F7">
        <w:rPr>
          <w:color w:val="000000"/>
        </w:rPr>
        <w:t>（红外线</w:t>
      </w:r>
      <w:r w:rsidRPr="007640F7">
        <w:rPr>
          <w:rFonts w:eastAsia="Times New Roman"/>
          <w:color w:val="000000"/>
        </w:rPr>
        <w:t>/</w:t>
      </w:r>
      <w:r w:rsidRPr="007640F7">
        <w:rPr>
          <w:color w:val="000000"/>
        </w:rPr>
        <w:t>紫外线）消毒灭菌的。</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响度</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声源</w:t>
      </w:r>
      <w:r w:rsidRPr="007640F7">
        <w:rPr>
          <w:color w:val="FF0000"/>
        </w:rPr>
        <w:t xml:space="preserve">    </w:t>
      </w:r>
      <w:r>
        <w:rPr>
          <w:color w:val="FF0000"/>
        </w:rPr>
        <w:t>（</w:t>
      </w:r>
      <w:r w:rsidRPr="007640F7">
        <w:rPr>
          <w:color w:val="FF0000"/>
        </w:rPr>
        <w:t>3</w:t>
      </w:r>
      <w:r>
        <w:rPr>
          <w:color w:val="FF0000"/>
        </w:rPr>
        <w:t>）</w:t>
      </w:r>
      <w:r w:rsidRPr="007640F7">
        <w:rPr>
          <w:color w:val="FF0000"/>
        </w:rPr>
        <w:t xml:space="preserve">. </w:t>
      </w:r>
      <w:r w:rsidRPr="007640F7">
        <w:rPr>
          <w:color w:val="FF0000"/>
        </w:rPr>
        <w:t>紫外线</w:t>
      </w:r>
    </w:p>
    <w:p w:rsidR="007F3D08" w:rsidRPr="007640F7" w:rsidRDefault="007F3D08" w:rsidP="007F3D08">
      <w:pPr>
        <w:spacing w:line="360" w:lineRule="auto"/>
        <w:textAlignment w:val="center"/>
        <w:rPr>
          <w:color w:val="FF0000"/>
        </w:rPr>
      </w:pPr>
      <w:r w:rsidRPr="007640F7">
        <w:rPr>
          <w:color w:val="FF0000"/>
        </w:rPr>
        <w:t>【解析】响度表示声音的大小；禁止大声喧哗属于在声源处控制噪音；紫外线具有杀菌和使荧光物质发光的功能，红外线多用于遥控器传递信息；</w:t>
      </w:r>
    </w:p>
    <w:p w:rsidR="007F3D08" w:rsidRPr="007640F7" w:rsidRDefault="007F3D08" w:rsidP="007F3D08">
      <w:pPr>
        <w:spacing w:line="360" w:lineRule="auto"/>
        <w:textAlignment w:val="center"/>
        <w:rPr>
          <w:color w:val="FF0000"/>
        </w:rPr>
      </w:pPr>
      <w:r w:rsidRPr="007640F7">
        <w:rPr>
          <w:color w:val="FF0000"/>
        </w:rPr>
        <w:lastRenderedPageBreak/>
        <w:t>【点睛】注意区分红外线、紫外线以及超次声波。</w:t>
      </w:r>
    </w:p>
    <w:p w:rsidR="007F3D08" w:rsidRPr="007640F7" w:rsidRDefault="007F3D08" w:rsidP="007F3D08">
      <w:pPr>
        <w:spacing w:line="360" w:lineRule="auto"/>
        <w:jc w:val="left"/>
        <w:textAlignment w:val="center"/>
        <w:rPr>
          <w:color w:val="000000"/>
        </w:rPr>
      </w:pPr>
      <w:r w:rsidRPr="007640F7">
        <w:rPr>
          <w:rFonts w:eastAsia="新宋体"/>
          <w:szCs w:val="21"/>
        </w:rPr>
        <w:t>3</w:t>
      </w:r>
      <w:r w:rsidRPr="007640F7">
        <w:rPr>
          <w:rFonts w:eastAsia="新宋体"/>
          <w:szCs w:val="21"/>
        </w:rPr>
        <w:t>．</w:t>
      </w:r>
      <w:r w:rsidRPr="007640F7">
        <w:rPr>
          <w:color w:val="FF0000"/>
        </w:rPr>
        <w:t>（</w:t>
      </w:r>
      <w:r w:rsidRPr="007640F7">
        <w:rPr>
          <w:color w:val="FF0000"/>
        </w:rPr>
        <w:t>2019·</w:t>
      </w:r>
      <w:r w:rsidRPr="007640F7">
        <w:rPr>
          <w:color w:val="FF0000"/>
        </w:rPr>
        <w:t>辽宁省辽阳市）</w:t>
      </w:r>
      <w:r w:rsidRPr="007640F7">
        <w:rPr>
          <w:color w:val="000000"/>
        </w:rPr>
        <w:t>周末康康和同学们去登山，当他首先到达山顶时，高兴地放声大喊，喊声是由声带的</w:t>
      </w:r>
      <w:r w:rsidRPr="007640F7">
        <w:rPr>
          <w:color w:val="000000"/>
        </w:rPr>
        <w:t>_________</w:t>
      </w:r>
      <w:r w:rsidRPr="007640F7">
        <w:rPr>
          <w:color w:val="000000"/>
        </w:rPr>
        <w:t>产生的；同学们在半山腰就能听出是康康的声音，是通过声音的</w:t>
      </w:r>
      <w:r w:rsidRPr="007640F7">
        <w:rPr>
          <w:color w:val="000000"/>
        </w:rPr>
        <w:t>_________</w:t>
      </w:r>
      <w:r w:rsidRPr="007640F7">
        <w:rPr>
          <w:color w:val="000000"/>
        </w:rPr>
        <w:t>来判断的。此时康康手腕上登山手表显示的大气压示数应</w:t>
      </w:r>
      <w:r w:rsidRPr="007640F7">
        <w:rPr>
          <w:color w:val="000000"/>
        </w:rPr>
        <w:t>_________</w:t>
      </w:r>
      <w:r w:rsidRPr="007640F7">
        <w:rPr>
          <w:color w:val="000000"/>
        </w:rPr>
        <w:t>（填</w:t>
      </w:r>
      <w:r w:rsidRPr="007640F7">
        <w:rPr>
          <w:rFonts w:eastAsia="Times New Roman"/>
          <w:color w:val="000000"/>
        </w:rPr>
        <w:t>“</w:t>
      </w:r>
      <w:r w:rsidRPr="007640F7">
        <w:rPr>
          <w:color w:val="000000"/>
        </w:rPr>
        <w:t>大于</w:t>
      </w:r>
      <w:r w:rsidRPr="007640F7">
        <w:rPr>
          <w:rFonts w:eastAsia="Times New Roman"/>
          <w:color w:val="000000"/>
        </w:rPr>
        <w:t>”</w:t>
      </w:r>
      <w:r w:rsidRPr="007640F7">
        <w:rPr>
          <w:color w:val="000000"/>
        </w:rPr>
        <w:t>、</w:t>
      </w:r>
      <w:r w:rsidRPr="007640F7">
        <w:rPr>
          <w:rFonts w:eastAsia="Times New Roman"/>
          <w:color w:val="000000"/>
        </w:rPr>
        <w:t>“</w:t>
      </w:r>
      <w:r w:rsidRPr="007640F7">
        <w:rPr>
          <w:color w:val="000000"/>
        </w:rPr>
        <w:t>小于</w:t>
      </w:r>
      <w:r w:rsidRPr="007640F7">
        <w:rPr>
          <w:rFonts w:eastAsia="Times New Roman"/>
          <w:color w:val="000000"/>
        </w:rPr>
        <w:t xml:space="preserve">” </w:t>
      </w:r>
      <w:r w:rsidRPr="007640F7">
        <w:rPr>
          <w:color w:val="000000"/>
        </w:rPr>
        <w:t>或</w:t>
      </w:r>
      <w:r w:rsidRPr="007640F7">
        <w:rPr>
          <w:rFonts w:eastAsia="Times New Roman"/>
          <w:color w:val="000000"/>
        </w:rPr>
        <w:t>“</w:t>
      </w:r>
      <w:r w:rsidRPr="007640F7">
        <w:rPr>
          <w:color w:val="000000"/>
        </w:rPr>
        <w:t>等于</w:t>
      </w:r>
      <w:r w:rsidRPr="007640F7">
        <w:rPr>
          <w:rFonts w:eastAsia="Times New Roman"/>
          <w:color w:val="000000"/>
        </w:rPr>
        <w:t>”</w:t>
      </w:r>
      <w:r w:rsidRPr="007640F7">
        <w:rPr>
          <w:color w:val="000000"/>
        </w:rPr>
        <w:t>）在山脚时的示数</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振动</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音色</w:t>
      </w:r>
      <w:r w:rsidRPr="007640F7">
        <w:rPr>
          <w:color w:val="FF0000"/>
        </w:rPr>
        <w:t xml:space="preserve">    </w:t>
      </w:r>
      <w:r>
        <w:rPr>
          <w:color w:val="FF0000"/>
        </w:rPr>
        <w:t>（</w:t>
      </w:r>
      <w:r w:rsidRPr="007640F7">
        <w:rPr>
          <w:color w:val="FF0000"/>
        </w:rPr>
        <w:t>3</w:t>
      </w:r>
      <w:r>
        <w:rPr>
          <w:color w:val="FF0000"/>
        </w:rPr>
        <w:t>）</w:t>
      </w:r>
      <w:r w:rsidRPr="007640F7">
        <w:rPr>
          <w:color w:val="FF0000"/>
        </w:rPr>
        <w:t xml:space="preserve">. </w:t>
      </w:r>
      <w:r w:rsidRPr="007640F7">
        <w:rPr>
          <w:color w:val="FF0000"/>
        </w:rPr>
        <w:t>小于</w:t>
      </w:r>
    </w:p>
    <w:p w:rsidR="007F3D08" w:rsidRPr="007640F7" w:rsidRDefault="007F3D08" w:rsidP="007F3D08">
      <w:pPr>
        <w:spacing w:line="360" w:lineRule="auto"/>
        <w:textAlignment w:val="center"/>
        <w:rPr>
          <w:color w:val="FF0000"/>
        </w:rPr>
      </w:pPr>
      <w:r w:rsidRPr="007640F7">
        <w:rPr>
          <w:color w:val="FF0000"/>
        </w:rPr>
        <w:t>【解析】第一空．声音是由物体振动产生的，所以康康的喊声是由声带的振动产生的。第二空．通过声音就能辨别是谁，这是根据音色判断的。第三空．大气压与海拔高度有关，高度越高气压越低。所以康康手腕上登山手表显示的大气压示数应小于在山脚时的示数。</w:t>
      </w:r>
    </w:p>
    <w:p w:rsidR="007F3D08" w:rsidRPr="007640F7" w:rsidRDefault="007F3D08" w:rsidP="007F3D08">
      <w:pPr>
        <w:spacing w:line="360" w:lineRule="auto"/>
        <w:jc w:val="left"/>
        <w:textAlignment w:val="center"/>
        <w:rPr>
          <w:rFonts w:eastAsia="Times New Roman"/>
          <w:color w:val="000000"/>
        </w:rPr>
      </w:pPr>
      <w:r w:rsidRPr="007640F7">
        <w:rPr>
          <w:rFonts w:eastAsia="新宋体"/>
          <w:szCs w:val="21"/>
        </w:rPr>
        <w:t>4</w:t>
      </w:r>
      <w:r w:rsidRPr="007640F7">
        <w:rPr>
          <w:rFonts w:eastAsia="新宋体"/>
          <w:szCs w:val="21"/>
        </w:rPr>
        <w:t>．</w:t>
      </w:r>
      <w:r w:rsidRPr="007640F7">
        <w:rPr>
          <w:color w:val="FF0000"/>
        </w:rPr>
        <w:t>（</w:t>
      </w:r>
      <w:r w:rsidRPr="007640F7">
        <w:rPr>
          <w:color w:val="FF0000"/>
        </w:rPr>
        <w:t>2019·</w:t>
      </w:r>
      <w:r w:rsidRPr="007640F7">
        <w:rPr>
          <w:color w:val="FF0000"/>
        </w:rPr>
        <w:t>云南省）</w:t>
      </w:r>
      <w:r w:rsidRPr="007640F7">
        <w:rPr>
          <w:color w:val="000000"/>
        </w:rPr>
        <w:t>如图所示，在筷子上捆一些棉花，做成一个活塞，用水蘸湿棉花后插入两端开口的竹管中，用嘴吹竹管上端，就可以发出悦耳的哨音。在现场观看表演的人听到的哨音是由</w:t>
      </w:r>
      <w:r w:rsidRPr="007640F7">
        <w:rPr>
          <w:color w:val="000000"/>
        </w:rPr>
        <w:t>________</w:t>
      </w:r>
      <w:r w:rsidRPr="007640F7">
        <w:rPr>
          <w:color w:val="000000"/>
        </w:rPr>
        <w:t>传入耳朵的</w:t>
      </w:r>
      <w:r w:rsidRPr="007640F7">
        <w:rPr>
          <w:rFonts w:eastAsia="Times New Roman"/>
          <w:color w:val="000000"/>
        </w:rPr>
        <w:t>:</w:t>
      </w:r>
      <w:r w:rsidRPr="007640F7">
        <w:rPr>
          <w:color w:val="000000"/>
        </w:rPr>
        <w:t>上下推拉活塞，并用相同的力度吹竹管上端时</w:t>
      </w:r>
      <w:r w:rsidRPr="007640F7">
        <w:rPr>
          <w:rFonts w:eastAsia="Times New Roman"/>
          <w:color w:val="000000"/>
        </w:rPr>
        <w:t>,</w:t>
      </w:r>
      <w:r w:rsidRPr="007640F7">
        <w:rPr>
          <w:color w:val="000000"/>
        </w:rPr>
        <w:t>吹出哨音的</w:t>
      </w:r>
      <w:r w:rsidRPr="007640F7">
        <w:rPr>
          <w:color w:val="000000"/>
        </w:rPr>
        <w:t>_____</w:t>
      </w:r>
      <w:r w:rsidRPr="007640F7">
        <w:rPr>
          <w:color w:val="000000"/>
        </w:rPr>
        <w:t>会发生变化</w:t>
      </w:r>
      <w:r>
        <w:rPr>
          <w:rFonts w:ascii="宋体" w:hAnsi="宋体" w:hint="eastAsia"/>
          <w:color w:val="000000"/>
        </w:rPr>
        <w:t>（</w:t>
      </w:r>
      <w:r w:rsidRPr="007640F7">
        <w:rPr>
          <w:color w:val="000000"/>
        </w:rPr>
        <w:t>选填</w:t>
      </w:r>
      <w:r w:rsidRPr="007640F7">
        <w:rPr>
          <w:rFonts w:eastAsia="Times New Roman"/>
          <w:color w:val="000000"/>
        </w:rPr>
        <w:t>“</w:t>
      </w:r>
      <w:r w:rsidRPr="007640F7">
        <w:rPr>
          <w:color w:val="000000"/>
        </w:rPr>
        <w:t>音调</w:t>
      </w:r>
      <w:r w:rsidRPr="007640F7">
        <w:rPr>
          <w:rFonts w:eastAsia="Times New Roman"/>
          <w:color w:val="000000"/>
        </w:rPr>
        <w:t>”</w:t>
      </w:r>
      <w:r w:rsidRPr="007640F7">
        <w:rPr>
          <w:color w:val="000000"/>
        </w:rPr>
        <w:t>、</w:t>
      </w:r>
      <w:r w:rsidRPr="007640F7">
        <w:rPr>
          <w:rFonts w:eastAsia="Times New Roman"/>
          <w:color w:val="000000"/>
        </w:rPr>
        <w:t>“</w:t>
      </w:r>
      <w:r w:rsidRPr="007640F7">
        <w:rPr>
          <w:color w:val="000000"/>
        </w:rPr>
        <w:t>音色</w:t>
      </w:r>
      <w:r w:rsidRPr="007640F7">
        <w:rPr>
          <w:rFonts w:eastAsia="Times New Roman"/>
          <w:color w:val="000000"/>
        </w:rPr>
        <w:t>”</w:t>
      </w:r>
      <w:r w:rsidRPr="007640F7">
        <w:rPr>
          <w:color w:val="000000"/>
        </w:rPr>
        <w:t>或</w:t>
      </w:r>
      <w:r w:rsidRPr="007640F7">
        <w:rPr>
          <w:rFonts w:eastAsia="Times New Roman"/>
          <w:color w:val="000000"/>
        </w:rPr>
        <w:t>“</w:t>
      </w:r>
      <w:r w:rsidRPr="007640F7">
        <w:rPr>
          <w:color w:val="000000"/>
        </w:rPr>
        <w:t>响度</w:t>
      </w:r>
      <w:r w:rsidRPr="007640F7">
        <w:rPr>
          <w:rFonts w:eastAsia="Times New Roman"/>
          <w:color w:val="000000"/>
        </w:rPr>
        <w:t>”</w:t>
      </w:r>
      <w:r>
        <w:rPr>
          <w:rFonts w:ascii="宋体" w:hAnsi="宋体" w:hint="eastAsia"/>
          <w:color w:val="000000"/>
        </w:rPr>
        <w:t>）</w:t>
      </w:r>
      <w:r w:rsidRPr="007640F7">
        <w:rPr>
          <w:rFonts w:eastAsia="Times New Roman"/>
          <w:color w:val="000000"/>
        </w:rPr>
        <w:t xml:space="preserve">      </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876300" cy="1285875"/>
            <wp:effectExtent l="0" t="0" r="0" b="9525"/>
            <wp:docPr id="154" name="图片 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76300" cy="1285875"/>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空气</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音调</w:t>
      </w:r>
    </w:p>
    <w:p w:rsidR="007F3D08" w:rsidRPr="007640F7" w:rsidRDefault="007F3D08" w:rsidP="007F3D08">
      <w:pPr>
        <w:spacing w:line="360" w:lineRule="auto"/>
        <w:textAlignment w:val="center"/>
        <w:rPr>
          <w:color w:val="FF0000"/>
        </w:rPr>
      </w:pPr>
      <w:r w:rsidRPr="007640F7">
        <w:rPr>
          <w:color w:val="FF0000"/>
        </w:rPr>
        <w:t>【解析】第一空．观众和表演人之间的介质是空气，听到声音是通过空气传播的。第二空．哨声是竹管内空气柱振动产生的，上下推拉活塞，改变了竹管内空气柱的长度，改变了空气柱的振动频率，改变了音调。</w:t>
      </w:r>
    </w:p>
    <w:p w:rsidR="007F3D08" w:rsidRPr="007640F7" w:rsidRDefault="007F3D08" w:rsidP="007F3D08">
      <w:pPr>
        <w:spacing w:line="360" w:lineRule="auto"/>
        <w:jc w:val="left"/>
        <w:textAlignment w:val="center"/>
        <w:rPr>
          <w:rFonts w:eastAsia="Times New Roman"/>
          <w:color w:val="000000"/>
        </w:rPr>
      </w:pPr>
      <w:r w:rsidRPr="007640F7">
        <w:rPr>
          <w:rFonts w:eastAsia="新宋体"/>
          <w:szCs w:val="21"/>
        </w:rPr>
        <w:t>5</w:t>
      </w:r>
      <w:r w:rsidRPr="007640F7">
        <w:rPr>
          <w:rFonts w:eastAsia="新宋体"/>
          <w:szCs w:val="21"/>
        </w:rPr>
        <w:t>．</w:t>
      </w:r>
      <w:r w:rsidRPr="007640F7">
        <w:rPr>
          <w:color w:val="FF0000"/>
        </w:rPr>
        <w:t>（</w:t>
      </w:r>
      <w:r w:rsidRPr="007640F7">
        <w:rPr>
          <w:color w:val="FF0000"/>
        </w:rPr>
        <w:t>2019·</w:t>
      </w:r>
      <w:r w:rsidRPr="007640F7">
        <w:rPr>
          <w:color w:val="FF0000"/>
        </w:rPr>
        <w:t>江西省）</w:t>
      </w:r>
      <w:r w:rsidRPr="007640F7">
        <w:rPr>
          <w:color w:val="000000"/>
        </w:rPr>
        <w:t>智能手机是我们常见的通讯工具，请你估测一下手机屏幕的面积大约为</w:t>
      </w:r>
      <w:r w:rsidRPr="007640F7">
        <w:rPr>
          <w:rFonts w:eastAsia="Times New Roman"/>
          <w:color w:val="000000"/>
        </w:rPr>
        <w:t>80</w:t>
      </w:r>
      <w:r w:rsidRPr="007640F7">
        <w:rPr>
          <w:color w:val="000000"/>
        </w:rPr>
        <w:t>_____</w:t>
      </w:r>
      <w:r w:rsidRPr="007640F7">
        <w:rPr>
          <w:color w:val="000000"/>
        </w:rPr>
        <w:t>，重力大约为</w:t>
      </w:r>
      <w:r w:rsidRPr="007640F7">
        <w:rPr>
          <w:rFonts w:eastAsia="Times New Roman"/>
          <w:color w:val="000000"/>
        </w:rPr>
        <w:t>2</w:t>
      </w:r>
      <w:r w:rsidRPr="007640F7">
        <w:rPr>
          <w:color w:val="000000"/>
        </w:rPr>
        <w:t>____</w:t>
      </w:r>
      <w:r w:rsidRPr="007640F7">
        <w:rPr>
          <w:rFonts w:eastAsia="Times New Roman"/>
          <w:color w:val="000000"/>
        </w:rPr>
        <w:t>.</w:t>
      </w:r>
      <w:r>
        <w:rPr>
          <w:rFonts w:ascii="宋体" w:hAnsi="宋体" w:hint="eastAsia"/>
          <w:color w:val="000000"/>
        </w:rPr>
        <w:t>（</w:t>
      </w:r>
      <w:r w:rsidRPr="007640F7">
        <w:rPr>
          <w:color w:val="000000"/>
        </w:rPr>
        <w:t>填写合适单位的符号</w:t>
      </w:r>
      <w:r>
        <w:rPr>
          <w:rFonts w:ascii="宋体" w:hAnsi="宋体" w:hint="eastAsia"/>
          <w:color w:val="000000"/>
        </w:rPr>
        <w:t>）</w:t>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cm</w:t>
      </w:r>
      <w:r w:rsidRPr="007640F7">
        <w:rPr>
          <w:rFonts w:eastAsia="Times New Roman"/>
          <w:color w:val="FF0000"/>
          <w:vertAlign w:val="superscript"/>
        </w:rPr>
        <w:t>2</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N</w:t>
      </w:r>
    </w:p>
    <w:p w:rsidR="007F3D08" w:rsidRPr="007640F7" w:rsidRDefault="007F3D08" w:rsidP="007F3D08">
      <w:pPr>
        <w:spacing w:line="360" w:lineRule="auto"/>
        <w:textAlignment w:val="center"/>
        <w:rPr>
          <w:rFonts w:eastAsia="Times New Romance"/>
          <w:color w:val="FF0000"/>
        </w:rPr>
      </w:pPr>
      <w:r w:rsidRPr="007640F7">
        <w:rPr>
          <w:color w:val="FF0000"/>
        </w:rPr>
        <w:t>【解析】智能手机的屏幕长约</w:t>
      </w:r>
      <w:r w:rsidRPr="007640F7">
        <w:rPr>
          <w:rFonts w:eastAsia="Times New Romance"/>
          <w:color w:val="FF0000"/>
        </w:rPr>
        <w:t>5cm,</w:t>
      </w:r>
      <w:r w:rsidRPr="007640F7">
        <w:rPr>
          <w:color w:val="FF0000"/>
        </w:rPr>
        <w:t>宽约</w:t>
      </w:r>
      <w:r w:rsidRPr="007640F7">
        <w:rPr>
          <w:rFonts w:eastAsia="Times New Romance"/>
          <w:color w:val="FF0000"/>
        </w:rPr>
        <w:t xml:space="preserve">16cm, </w:t>
      </w:r>
      <w:r w:rsidRPr="007640F7">
        <w:rPr>
          <w:color w:val="FF0000"/>
        </w:rPr>
        <w:t>屏幕的面积大约为</w:t>
      </w:r>
      <w:r w:rsidRPr="007640F7">
        <w:rPr>
          <w:rFonts w:eastAsia="Times New Romance"/>
          <w:color w:val="FF0000"/>
        </w:rPr>
        <w:t>80 cm</w:t>
      </w:r>
      <w:r w:rsidRPr="007640F7">
        <w:rPr>
          <w:rFonts w:eastAsia="Times New Romance"/>
          <w:color w:val="FF0000"/>
          <w:vertAlign w:val="superscript"/>
        </w:rPr>
        <w:t>2</w:t>
      </w:r>
      <w:r w:rsidRPr="007640F7">
        <w:rPr>
          <w:rFonts w:eastAsia="Times New Romance"/>
          <w:color w:val="FF0000"/>
        </w:rPr>
        <w:t xml:space="preserve"> ,  </w:t>
      </w:r>
      <w:r w:rsidRPr="007640F7">
        <w:rPr>
          <w:color w:val="FF0000"/>
        </w:rPr>
        <w:t>一个鸡蛋的重力约</w:t>
      </w:r>
      <w:r w:rsidRPr="007640F7">
        <w:rPr>
          <w:rFonts w:eastAsia="Times New Romance"/>
          <w:color w:val="FF0000"/>
        </w:rPr>
        <w:t>0.5N</w:t>
      </w:r>
      <w:r w:rsidRPr="007640F7">
        <w:rPr>
          <w:color w:val="FF0000"/>
        </w:rPr>
        <w:t>，智能手机的重力大约为</w:t>
      </w:r>
      <w:r w:rsidRPr="007640F7">
        <w:rPr>
          <w:rFonts w:eastAsia="Times New Romance"/>
          <w:color w:val="FF0000"/>
        </w:rPr>
        <w:t>2N,</w:t>
      </w:r>
    </w:p>
    <w:p w:rsidR="007F3D08" w:rsidRPr="007640F7" w:rsidRDefault="007F3D08" w:rsidP="007F3D08">
      <w:pPr>
        <w:pStyle w:val="Normal1"/>
        <w:spacing w:line="360" w:lineRule="auto"/>
        <w:jc w:val="left"/>
        <w:textAlignment w:val="center"/>
        <w:rPr>
          <w:rFonts w:ascii="Times New Roman" w:hAnsi="Times New Roman" w:cs="Times New Roman"/>
          <w:color w:val="000000"/>
        </w:rPr>
      </w:pPr>
      <w:r w:rsidRPr="007640F7">
        <w:rPr>
          <w:rFonts w:ascii="Times New Roman" w:eastAsia="新宋体" w:hAnsi="Times New Roman" w:cs="Times New Roman"/>
          <w:szCs w:val="21"/>
        </w:rPr>
        <w:t>6</w:t>
      </w:r>
      <w:r w:rsidRPr="007640F7">
        <w:rPr>
          <w:rFonts w:ascii="Times New Roman" w:eastAsia="新宋体" w:hAnsi="Times New Roman" w:cs="Times New Roman"/>
          <w:szCs w:val="21"/>
        </w:rPr>
        <w:t>．</w:t>
      </w:r>
      <w:r w:rsidRPr="007640F7">
        <w:rPr>
          <w:rFonts w:ascii="Times New Roman" w:hAnsi="Times New Roman" w:cs="Times New Roman"/>
          <w:color w:val="FF0000"/>
        </w:rPr>
        <w:t>（</w:t>
      </w:r>
      <w:r w:rsidRPr="007640F7">
        <w:rPr>
          <w:rFonts w:ascii="Times New Roman" w:hAnsi="Times New Roman" w:cs="Times New Roman"/>
          <w:color w:val="FF0000"/>
        </w:rPr>
        <w:t>2019·</w:t>
      </w:r>
      <w:r w:rsidRPr="007640F7">
        <w:rPr>
          <w:rFonts w:ascii="Times New Roman" w:hAnsi="Times New Roman" w:cs="Times New Roman"/>
          <w:color w:val="FF0000"/>
        </w:rPr>
        <w:t>天津市）</w:t>
      </w:r>
      <w:r w:rsidRPr="007640F7">
        <w:rPr>
          <w:rFonts w:ascii="Times New Roman" w:hAnsi="Times New Roman" w:cs="Times New Roman"/>
          <w:color w:val="000000"/>
        </w:rPr>
        <w:t>标准大气压的值为</w:t>
      </w:r>
      <w:r>
        <w:rPr>
          <w:rFonts w:ascii="Times New Roman" w:hAnsi="Times New Roman" w:cs="Times New Roman"/>
        </w:rPr>
        <w:object w:dxaOrig="944" w:dyaOrig="299">
          <v:shape id="_x0000_i1031" type="#_x0000_t75" alt="学科网(www.zxxk.com)--教育资源门户，提供试题试卷、教案、课件、教学论文、素材等各类教学资源库下载，还有大量丰富的教学资讯！" style="width:47.25pt;height:15pt" o:ole="">
            <v:imagedata r:id="rId34" o:title=""/>
          </v:shape>
          <o:OLEObject Type="Embed" ProgID="Equation.DSMT4" ShapeID="_x0000_i1031" DrawAspect="Content" ObjectID="_1654280123" r:id="rId35"/>
        </w:object>
      </w:r>
      <w:r w:rsidRPr="007640F7">
        <w:rPr>
          <w:rFonts w:ascii="Times New Roman" w:hAnsi="Times New Roman" w:cs="Times New Roman"/>
          <w:color w:val="000000"/>
        </w:rPr>
        <w:t>_____</w:t>
      </w:r>
      <w:r w:rsidRPr="007640F7">
        <w:rPr>
          <w:rFonts w:ascii="Times New Roman" w:hAnsi="Times New Roman" w:cs="Times New Roman"/>
          <w:color w:val="000000"/>
        </w:rPr>
        <w:t>；</w:t>
      </w:r>
      <w:r w:rsidRPr="007640F7">
        <w:rPr>
          <w:rFonts w:ascii="Times New Roman" w:hAnsi="Times New Roman" w:cs="Times New Roman"/>
          <w:color w:val="000000"/>
        </w:rPr>
        <w:t>“</w:t>
      </w:r>
      <w:r>
        <w:rPr>
          <w:rFonts w:ascii="Times New Roman" w:hAnsi="Times New Roman" w:cs="Times New Roman"/>
        </w:rPr>
        <w:object w:dxaOrig="677" w:dyaOrig="278">
          <v:shape id="_x0000_i1032" type="#_x0000_t75" alt="学科网(www.zxxk.com)--教育资源门户，提供试题试卷、教案、课件、教学论文、素材等各类教学资源库下载，还有大量丰富的教学资讯！" style="width:33.75pt;height:14.25pt" o:ole="">
            <v:imagedata r:id="rId36" o:title=""/>
          </v:shape>
          <o:OLEObject Type="Embed" ProgID="Equation.DSMT4" ShapeID="_x0000_i1032" DrawAspect="Content" ObjectID="_1654280124" r:id="rId37"/>
        </w:object>
      </w:r>
      <w:r w:rsidRPr="007640F7">
        <w:rPr>
          <w:rFonts w:ascii="Times New Roman" w:hAnsi="Times New Roman" w:cs="Times New Roman"/>
          <w:color w:val="000000"/>
        </w:rPr>
        <w:t>”</w:t>
      </w:r>
      <w:r w:rsidRPr="007640F7">
        <w:rPr>
          <w:rFonts w:ascii="Times New Roman" w:hAnsi="Times New Roman" w:cs="Times New Roman"/>
          <w:color w:val="000000"/>
        </w:rPr>
        <w:t>是</w:t>
      </w:r>
      <w:r w:rsidRPr="007640F7">
        <w:rPr>
          <w:rFonts w:ascii="Times New Roman" w:hAnsi="Times New Roman" w:cs="Times New Roman"/>
          <w:color w:val="000000"/>
        </w:rPr>
        <w:t>_____</w:t>
      </w:r>
      <w:r w:rsidRPr="007640F7">
        <w:rPr>
          <w:rFonts w:ascii="Times New Roman" w:hAnsi="Times New Roman" w:cs="Times New Roman"/>
          <w:color w:val="000000"/>
        </w:rPr>
        <w:t>的单位。</w:t>
      </w:r>
    </w:p>
    <w:p w:rsidR="007F3D08" w:rsidRPr="007640F7" w:rsidRDefault="007F3D08" w:rsidP="007F3D08">
      <w:pPr>
        <w:pStyle w:val="Normal1"/>
        <w:spacing w:line="360" w:lineRule="auto"/>
        <w:textAlignment w:val="center"/>
        <w:rPr>
          <w:rFonts w:ascii="Times New Roman" w:hAnsi="Times New Roman" w:cs="Times New Roman"/>
          <w:color w:val="FF0000"/>
        </w:rPr>
      </w:pPr>
      <w:r w:rsidRPr="007640F7">
        <w:rPr>
          <w:rFonts w:ascii="Times New Roman" w:hAnsi="Times New Roman" w:cs="Times New Roman"/>
          <w:color w:val="FF0000"/>
        </w:rPr>
        <w:t>【答案】</w:t>
      </w:r>
      <w:r w:rsidRPr="007640F7">
        <w:rPr>
          <w:rFonts w:ascii="Times New Roman" w:hAnsi="Times New Roman" w:cs="Times New Roman"/>
          <w:color w:val="FF0000"/>
        </w:rPr>
        <w:t xml:space="preserve">    </w:t>
      </w:r>
      <w:r>
        <w:rPr>
          <w:rFonts w:ascii="Times New Roman" w:hAnsi="Times New Roman" w:cs="Times New Roman"/>
          <w:color w:val="FF0000"/>
        </w:rPr>
        <w:t>（</w:t>
      </w:r>
      <w:r w:rsidRPr="007640F7">
        <w:rPr>
          <w:rFonts w:ascii="Times New Roman" w:hAnsi="Times New Roman" w:cs="Times New Roman"/>
          <w:color w:val="FF0000"/>
        </w:rPr>
        <w:t>1</w:t>
      </w:r>
      <w:r>
        <w:rPr>
          <w:rFonts w:ascii="Times New Roman" w:hAnsi="Times New Roman" w:cs="Times New Roman"/>
          <w:color w:val="FF0000"/>
        </w:rPr>
        <w:t>）</w:t>
      </w:r>
      <w:r w:rsidRPr="007640F7">
        <w:rPr>
          <w:rFonts w:ascii="Times New Roman" w:hAnsi="Times New Roman" w:cs="Times New Roman"/>
          <w:color w:val="FF0000"/>
        </w:rPr>
        <w:t xml:space="preserve">. </w:t>
      </w:r>
      <w:r w:rsidRPr="007640F7">
        <w:rPr>
          <w:rFonts w:ascii="Times New Roman" w:eastAsia="Times New Roman" w:hAnsi="Times New Roman" w:cs="Times New Roman"/>
          <w:color w:val="FF0000"/>
        </w:rPr>
        <w:t>Pa</w:t>
      </w:r>
      <w:r w:rsidRPr="007640F7">
        <w:rPr>
          <w:rFonts w:ascii="Times New Roman" w:hAnsi="Times New Roman" w:cs="Times New Roman"/>
          <w:color w:val="FF0000"/>
        </w:rPr>
        <w:t xml:space="preserve">    </w:t>
      </w:r>
      <w:r>
        <w:rPr>
          <w:rFonts w:ascii="Times New Roman" w:hAnsi="Times New Roman" w:cs="Times New Roman"/>
          <w:color w:val="FF0000"/>
        </w:rPr>
        <w:t>（</w:t>
      </w:r>
      <w:r w:rsidRPr="007640F7">
        <w:rPr>
          <w:rFonts w:ascii="Times New Roman" w:hAnsi="Times New Roman" w:cs="Times New Roman"/>
          <w:color w:val="FF0000"/>
        </w:rPr>
        <w:t>2</w:t>
      </w:r>
      <w:r>
        <w:rPr>
          <w:rFonts w:ascii="Times New Roman" w:hAnsi="Times New Roman" w:cs="Times New Roman"/>
          <w:color w:val="FF0000"/>
        </w:rPr>
        <w:t>）</w:t>
      </w:r>
      <w:r w:rsidRPr="007640F7">
        <w:rPr>
          <w:rFonts w:ascii="Times New Roman" w:hAnsi="Times New Roman" w:cs="Times New Roman"/>
          <w:color w:val="FF0000"/>
        </w:rPr>
        <w:t xml:space="preserve">. </w:t>
      </w:r>
      <w:r w:rsidRPr="007640F7">
        <w:rPr>
          <w:rFonts w:ascii="Times New Roman" w:hAnsi="Times New Roman" w:cs="Times New Roman"/>
          <w:color w:val="FF0000"/>
        </w:rPr>
        <w:t>电能</w:t>
      </w:r>
    </w:p>
    <w:p w:rsidR="007F3D08" w:rsidRPr="007640F7" w:rsidRDefault="007F3D08" w:rsidP="007F3D08">
      <w:pPr>
        <w:pStyle w:val="Normal1"/>
        <w:spacing w:line="360" w:lineRule="auto"/>
        <w:textAlignment w:val="center"/>
        <w:rPr>
          <w:rFonts w:ascii="Times New Roman" w:hAnsi="Times New Roman" w:cs="Times New Roman"/>
          <w:color w:val="FF0000"/>
        </w:rPr>
      </w:pPr>
      <w:r w:rsidRPr="007640F7">
        <w:rPr>
          <w:rFonts w:ascii="Times New Roman" w:hAnsi="Times New Roman" w:cs="Times New Roman"/>
          <w:color w:val="FF0000"/>
        </w:rPr>
        <w:t>【解析】国际单位制中大气压的单位为帕斯卡，符号</w:t>
      </w:r>
      <w:r w:rsidRPr="007640F7">
        <w:rPr>
          <w:rFonts w:ascii="Times New Roman" w:eastAsia="Times New Roman" w:hAnsi="Times New Roman" w:cs="Times New Roman"/>
          <w:color w:val="FF0000"/>
        </w:rPr>
        <w:t>Pa</w:t>
      </w:r>
      <w:r w:rsidRPr="007640F7">
        <w:rPr>
          <w:rFonts w:ascii="Times New Roman" w:hAnsi="Times New Roman" w:cs="Times New Roman"/>
          <w:color w:val="FF0000"/>
        </w:rPr>
        <w:t>，一个标准大气压等于</w:t>
      </w:r>
      <w:r>
        <w:rPr>
          <w:rFonts w:ascii="Times New Roman" w:hAnsi="Times New Roman" w:cs="Times New Roman"/>
          <w:color w:val="FF0000"/>
        </w:rPr>
        <w:object w:dxaOrig="944" w:dyaOrig="299">
          <v:shape id="_x0000_i1033" type="#_x0000_t75" alt="学科网(www.zxxk.com)--教育资源门户，提供试题试卷、教案、课件、教学论文、素材等各类教学资源库下载，还有大量丰富的教学资讯！" style="width:47.25pt;height:15pt" o:ole="">
            <v:imagedata r:id="rId34" o:title=""/>
          </v:shape>
          <o:OLEObject Type="Embed" ProgID="Equation.DSMT4" ShapeID="_x0000_i1033" DrawAspect="Content" ObjectID="_1654280125" r:id="rId38"/>
        </w:object>
      </w:r>
      <w:r w:rsidRPr="007640F7">
        <w:rPr>
          <w:rFonts w:ascii="Times New Roman" w:eastAsia="Times New Roman" w:hAnsi="Times New Roman" w:cs="Times New Roman"/>
          <w:color w:val="FF0000"/>
        </w:rPr>
        <w:t>Pa</w:t>
      </w:r>
      <w:r w:rsidRPr="007640F7">
        <w:rPr>
          <w:rFonts w:ascii="Times New Roman" w:hAnsi="Times New Roman" w:cs="Times New Roman"/>
          <w:color w:val="FF0000"/>
        </w:rPr>
        <w:t>；日常</w:t>
      </w:r>
      <w:r w:rsidRPr="007640F7">
        <w:rPr>
          <w:rFonts w:ascii="Times New Roman" w:hAnsi="Times New Roman" w:cs="Times New Roman"/>
          <w:color w:val="FF0000"/>
        </w:rPr>
        <w:lastRenderedPageBreak/>
        <w:t>生活中所说的</w:t>
      </w:r>
      <w:r w:rsidRPr="007640F7">
        <w:rPr>
          <w:rFonts w:ascii="Times New Roman" w:eastAsia="Times New Roman" w:hAnsi="Times New Roman" w:cs="Times New Roman"/>
          <w:color w:val="FF0000"/>
        </w:rPr>
        <w:t>1</w:t>
      </w:r>
      <w:r w:rsidRPr="007640F7">
        <w:rPr>
          <w:rFonts w:ascii="Times New Roman" w:hAnsi="Times New Roman" w:cs="Times New Roman"/>
          <w:color w:val="FF0000"/>
        </w:rPr>
        <w:t>度电，指的是电能，</w:t>
      </w:r>
      <w:r w:rsidRPr="007640F7">
        <w:rPr>
          <w:rFonts w:ascii="Times New Roman" w:eastAsia="Times New Roman" w:hAnsi="Times New Roman" w:cs="Times New Roman"/>
          <w:color w:val="FF0000"/>
        </w:rPr>
        <w:t>1</w:t>
      </w:r>
      <w:r w:rsidRPr="007640F7">
        <w:rPr>
          <w:rFonts w:ascii="Times New Roman" w:hAnsi="Times New Roman" w:cs="Times New Roman"/>
          <w:color w:val="FF0000"/>
        </w:rPr>
        <w:t>度</w:t>
      </w:r>
      <w:r w:rsidRPr="007640F7">
        <w:rPr>
          <w:rFonts w:ascii="Times New Roman" w:eastAsia="Times New Roman" w:hAnsi="Times New Roman" w:cs="Times New Roman"/>
          <w:color w:val="FF0000"/>
        </w:rPr>
        <w:t>=1</w:t>
      </w:r>
      <w:r w:rsidRPr="007640F7">
        <w:rPr>
          <w:rFonts w:ascii="宋体" w:hAnsi="宋体" w:hint="eastAsia"/>
          <w:color w:val="FF0000"/>
        </w:rPr>
        <w:t>千瓦时</w:t>
      </w:r>
      <w:r w:rsidRPr="007640F7">
        <w:rPr>
          <w:rFonts w:ascii="Times New Roman" w:hAnsi="Times New Roman" w:cs="Times New Roman"/>
          <w:color w:val="FF0000"/>
        </w:rPr>
        <w:t>，千瓦时就是电能单位，符号</w:t>
      </w:r>
      <w:r>
        <w:rPr>
          <w:rFonts w:ascii="Times New Roman" w:hAnsi="Times New Roman" w:cs="Times New Roman"/>
          <w:color w:val="FF0000"/>
        </w:rPr>
        <w:object w:dxaOrig="677" w:dyaOrig="278">
          <v:shape id="_x0000_i1034" type="#_x0000_t75" alt="学科网(www.zxxk.com)--教育资源门户，提供试题试卷、教案、课件、教学论文、素材等各类教学资源库下载，还有大量丰富的教学资讯！" style="width:33.75pt;height:14.25pt" o:ole="">
            <v:imagedata r:id="rId36" o:title=""/>
          </v:shape>
          <o:OLEObject Type="Embed" ProgID="Equation.DSMT4" ShapeID="_x0000_i1034" DrawAspect="Content" ObjectID="_1654280126" r:id="rId39"/>
        </w:object>
      </w:r>
      <w:r w:rsidRPr="007640F7">
        <w:rPr>
          <w:rFonts w:ascii="Times New Roman" w:hAnsi="Times New Roman" w:cs="Times New Roman"/>
          <w:color w:val="FF0000"/>
        </w:rPr>
        <w:t>。</w:t>
      </w:r>
    </w:p>
    <w:p w:rsidR="007F3D08" w:rsidRPr="007640F7" w:rsidRDefault="007F3D08" w:rsidP="007F3D08">
      <w:pPr>
        <w:spacing w:line="360" w:lineRule="auto"/>
        <w:ind w:right="60"/>
        <w:jc w:val="left"/>
        <w:textAlignment w:val="center"/>
        <w:rPr>
          <w:color w:val="000000"/>
        </w:rPr>
      </w:pPr>
      <w:r w:rsidRPr="007640F7">
        <w:rPr>
          <w:rFonts w:eastAsia="新宋体"/>
          <w:szCs w:val="21"/>
        </w:rPr>
        <w:t>7</w:t>
      </w:r>
      <w:r w:rsidRPr="007640F7">
        <w:rPr>
          <w:rFonts w:eastAsia="新宋体"/>
          <w:szCs w:val="21"/>
        </w:rPr>
        <w:t>．</w:t>
      </w:r>
      <w:r w:rsidRPr="007640F7">
        <w:rPr>
          <w:color w:val="FF0000"/>
        </w:rPr>
        <w:t>（</w:t>
      </w:r>
      <w:r w:rsidRPr="007640F7">
        <w:rPr>
          <w:color w:val="FF0000"/>
        </w:rPr>
        <w:t>2019·</w:t>
      </w:r>
      <w:r w:rsidRPr="007640F7">
        <w:rPr>
          <w:color w:val="FF0000"/>
        </w:rPr>
        <w:t>江苏省扬州市）</w:t>
      </w:r>
      <w:r w:rsidRPr="007640F7">
        <w:rPr>
          <w:color w:val="000000"/>
        </w:rPr>
        <w:t>淮扬镇高铁过江通道</w:t>
      </w:r>
      <w:r w:rsidRPr="007640F7">
        <w:rPr>
          <w:rFonts w:eastAsia="Times New Roman"/>
          <w:color w:val="000000"/>
        </w:rPr>
        <w:t>“</w:t>
      </w:r>
      <w:r w:rsidRPr="007640F7">
        <w:rPr>
          <w:color w:val="000000"/>
        </w:rPr>
        <w:t>五峰山公铁大桥</w:t>
      </w:r>
      <w:r w:rsidRPr="007640F7">
        <w:rPr>
          <w:rFonts w:eastAsia="Times New Roman"/>
          <w:color w:val="000000"/>
        </w:rPr>
        <w:t>”</w:t>
      </w:r>
      <w:r w:rsidRPr="007640F7">
        <w:rPr>
          <w:color w:val="000000"/>
        </w:rPr>
        <w:t>建成后，扬州将进一步融入上海一小时经济圈。大桥主跨长为</w:t>
      </w:r>
      <w:r w:rsidRPr="007640F7">
        <w:rPr>
          <w:rFonts w:eastAsia="Times New Roman"/>
          <w:color w:val="000000"/>
        </w:rPr>
        <w:t xml:space="preserve"> 1120m</w:t>
      </w:r>
      <w:r w:rsidRPr="007640F7">
        <w:rPr>
          <w:color w:val="000000"/>
        </w:rPr>
        <w:t>，一列</w:t>
      </w:r>
      <w:r w:rsidRPr="007640F7">
        <w:rPr>
          <w:rFonts w:eastAsia="Times New Roman"/>
          <w:color w:val="000000"/>
        </w:rPr>
        <w:t xml:space="preserve"> 280m </w:t>
      </w:r>
      <w:r w:rsidRPr="007640F7">
        <w:rPr>
          <w:color w:val="000000"/>
        </w:rPr>
        <w:t>的高铁匀速通过大桥的时间为</w:t>
      </w:r>
      <w:r w:rsidRPr="007640F7">
        <w:rPr>
          <w:rFonts w:eastAsia="Times New Roman"/>
          <w:color w:val="000000"/>
        </w:rPr>
        <w:t xml:space="preserve"> 70s</w:t>
      </w:r>
      <w:r w:rsidRPr="007640F7">
        <w:rPr>
          <w:color w:val="000000"/>
        </w:rPr>
        <w:t>，则高铁的速度为</w:t>
      </w:r>
      <w:r w:rsidRPr="007640F7">
        <w:rPr>
          <w:color w:val="000000"/>
        </w:rPr>
        <w:t>_____</w:t>
      </w:r>
      <w:r w:rsidRPr="007640F7">
        <w:rPr>
          <w:rFonts w:eastAsia="Times New Roman"/>
          <w:color w:val="000000"/>
        </w:rPr>
        <w:t xml:space="preserve"> m/s</w:t>
      </w:r>
      <w:r w:rsidRPr="007640F7">
        <w:rPr>
          <w:color w:val="000000"/>
        </w:rPr>
        <w:t>，若以高铁为参照物，大桥是</w:t>
      </w:r>
      <w:r w:rsidRPr="007640F7">
        <w:rPr>
          <w:color w:val="000000"/>
        </w:rPr>
        <w:t>_____</w:t>
      </w:r>
      <w:r w:rsidRPr="007640F7">
        <w:rPr>
          <w:rFonts w:eastAsia="Times New Roman"/>
          <w:color w:val="000000"/>
        </w:rPr>
        <w:t xml:space="preserve"> </w:t>
      </w:r>
      <w:r w:rsidRPr="007640F7">
        <w:rPr>
          <w:color w:val="000000"/>
        </w:rPr>
        <w:t>的。</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20</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运动</w:t>
      </w:r>
    </w:p>
    <w:p w:rsidR="007F3D08" w:rsidRPr="007640F7" w:rsidRDefault="007F3D08" w:rsidP="007F3D08">
      <w:pPr>
        <w:spacing w:line="360" w:lineRule="auto"/>
        <w:textAlignment w:val="center"/>
        <w:rPr>
          <w:color w:val="FF0000"/>
        </w:rPr>
      </w:pPr>
      <w:r w:rsidRPr="007640F7">
        <w:rPr>
          <w:color w:val="FF0000"/>
        </w:rPr>
        <w:t>【解析】走过的总距离为桥长加高铁自身长度；走过的总路程</w:t>
      </w:r>
      <w:r w:rsidRPr="007640F7">
        <w:rPr>
          <w:rFonts w:eastAsia="Times New Romance"/>
          <w:i/>
          <w:color w:val="FF0000"/>
        </w:rPr>
        <w:t>s</w:t>
      </w:r>
      <w:r w:rsidRPr="007640F7">
        <w:rPr>
          <w:rFonts w:eastAsia="Times New Romance"/>
          <w:color w:val="FF0000"/>
        </w:rPr>
        <w:t>=1120m+280m=1400m</w:t>
      </w:r>
      <w:r w:rsidRPr="007640F7">
        <w:rPr>
          <w:color w:val="FF0000"/>
        </w:rPr>
        <w:t>，则</w:t>
      </w:r>
      <w:r>
        <w:rPr>
          <w:color w:val="FF0000"/>
        </w:rPr>
        <w:object w:dxaOrig="2415" w:dyaOrig="630">
          <v:shape id="_x0000_i1035" type="#_x0000_t75" alt="学科网(www.zxxk.com)--教育资源门户，提供试题试卷、教案、课件、教学论文、素材等各类教学资源库下载，还有大量丰富的教学资讯！" style="width:120.75pt;height:31.5pt" o:ole="">
            <v:imagedata r:id="rId40" o:title="eqId04fa8d47a44949d58b72964fd7090457"/>
          </v:shape>
          <o:OLEObject Type="Embed" ProgID="Equation.DSMT4" ShapeID="_x0000_i1035" DrawAspect="Content" ObjectID="_1654280127" r:id="rId41"/>
        </w:object>
      </w:r>
      <w:r w:rsidRPr="007640F7">
        <w:rPr>
          <w:color w:val="FF0000"/>
        </w:rPr>
        <w:t>；以高铁为参照物，位置发生了改变，则大桥是运动的。</w:t>
      </w:r>
    </w:p>
    <w:p w:rsidR="007F3D08" w:rsidRPr="007640F7" w:rsidRDefault="007F3D08" w:rsidP="007F3D08">
      <w:pPr>
        <w:spacing w:line="360" w:lineRule="auto"/>
        <w:textAlignment w:val="center"/>
        <w:rPr>
          <w:color w:val="FF0000"/>
        </w:rPr>
      </w:pPr>
      <w:r w:rsidRPr="007640F7">
        <w:rPr>
          <w:color w:val="FF0000"/>
        </w:rPr>
        <w:t>【点睛】过桥及过山洞问题注意是否需要计算车自身长度。</w:t>
      </w:r>
    </w:p>
    <w:p w:rsidR="007F3D08" w:rsidRPr="007640F7" w:rsidRDefault="007F3D08" w:rsidP="007F3D08">
      <w:pPr>
        <w:spacing w:line="360" w:lineRule="auto"/>
        <w:jc w:val="left"/>
        <w:textAlignment w:val="center"/>
        <w:rPr>
          <w:rFonts w:eastAsia="Times New Roman"/>
          <w:color w:val="000000"/>
        </w:rPr>
      </w:pPr>
      <w:r w:rsidRPr="007640F7">
        <w:rPr>
          <w:rFonts w:eastAsia="新宋体"/>
          <w:szCs w:val="21"/>
        </w:rPr>
        <w:t>8</w:t>
      </w:r>
      <w:r w:rsidRPr="007640F7">
        <w:rPr>
          <w:rFonts w:eastAsia="新宋体"/>
          <w:szCs w:val="21"/>
        </w:rPr>
        <w:t>．</w:t>
      </w:r>
      <w:r w:rsidRPr="007640F7">
        <w:rPr>
          <w:color w:val="FF0000"/>
        </w:rPr>
        <w:t>（</w:t>
      </w:r>
      <w:r w:rsidRPr="007640F7">
        <w:rPr>
          <w:color w:val="FF0000"/>
        </w:rPr>
        <w:t>2019·</w:t>
      </w:r>
      <w:r w:rsidRPr="007640F7">
        <w:rPr>
          <w:color w:val="FF0000"/>
        </w:rPr>
        <w:t>安徽省）</w:t>
      </w:r>
      <w:r w:rsidRPr="007640F7">
        <w:rPr>
          <w:color w:val="000000"/>
        </w:rPr>
        <w:t>如图所示</w:t>
      </w:r>
      <w:r w:rsidRPr="007640F7">
        <w:rPr>
          <w:rFonts w:eastAsia="Times New Roman"/>
          <w:color w:val="000000"/>
        </w:rPr>
        <w:t>,</w:t>
      </w:r>
      <w:r w:rsidRPr="007640F7">
        <w:rPr>
          <w:color w:val="000000"/>
        </w:rPr>
        <w:t>水面上两船相距</w:t>
      </w:r>
      <w:r w:rsidRPr="007640F7">
        <w:rPr>
          <w:rFonts w:eastAsia="Times New Roman"/>
          <w:color w:val="000000"/>
        </w:rPr>
        <w:t>15km,</w:t>
      </w:r>
      <w:r w:rsidRPr="007640F7">
        <w:rPr>
          <w:color w:val="000000"/>
        </w:rPr>
        <w:t>实验员在一条船上敲响水里的一口钟，同时点燃船上的火药使其发光；另一条船上的实验员在看到火药发光后</w:t>
      </w:r>
      <w:r w:rsidRPr="007640F7">
        <w:rPr>
          <w:rFonts w:eastAsia="Times New Roman"/>
          <w:color w:val="000000"/>
        </w:rPr>
        <w:t>10s</w:t>
      </w:r>
      <w:r w:rsidRPr="007640F7">
        <w:rPr>
          <w:color w:val="000000"/>
        </w:rPr>
        <w:t>，通过水里的听音器听到了水下的钟声。根据这些数据计算声音在水中传播的速度为</w:t>
      </w:r>
      <w:r w:rsidRPr="007640F7">
        <w:rPr>
          <w:color w:val="000000"/>
        </w:rPr>
        <w:t>__________</w:t>
      </w:r>
      <w:r w:rsidRPr="007640F7">
        <w:rPr>
          <w:rFonts w:eastAsia="Times New Roman"/>
          <w:color w:val="000000"/>
        </w:rPr>
        <w:t>m/s.  </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971675" cy="685800"/>
            <wp:effectExtent l="0" t="0" r="9525" b="0"/>
            <wp:docPr id="153" name="图片 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971675" cy="68580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rFonts w:eastAsia="Times New Roman"/>
          <w:color w:val="FF0000"/>
        </w:rPr>
        <w:t>1.5 ×10</w:t>
      </w:r>
      <w:r w:rsidRPr="007640F7">
        <w:rPr>
          <w:rFonts w:eastAsia="Times New Roman"/>
          <w:color w:val="FF0000"/>
          <w:vertAlign w:val="superscript"/>
        </w:rPr>
        <w:t>3</w:t>
      </w:r>
    </w:p>
    <w:p w:rsidR="007F3D08" w:rsidRPr="007640F7" w:rsidRDefault="007F3D08" w:rsidP="007F3D08">
      <w:pPr>
        <w:spacing w:line="360" w:lineRule="auto"/>
        <w:textAlignment w:val="center"/>
        <w:rPr>
          <w:color w:val="FF0000"/>
        </w:rPr>
      </w:pPr>
      <w:r w:rsidRPr="007640F7">
        <w:rPr>
          <w:color w:val="FF0000"/>
        </w:rPr>
        <w:t>【解析】由</w:t>
      </w:r>
      <w:r>
        <w:rPr>
          <w:color w:val="FF0000"/>
        </w:rPr>
        <w:object w:dxaOrig="555" w:dyaOrig="615">
          <v:shape id="_x0000_i1036" type="#_x0000_t75" alt="学科网(www.zxxk.com)--教育资源门户，提供试题试卷、教案、课件、教学论文、素材等各类教学资源库下载，还有大量丰富的教学资讯！" style="width:27.75pt;height:30.75pt" o:ole="">
            <v:imagedata r:id="rId43" o:title="eqId37acd93543aa4b3fa062577d804ac117"/>
          </v:shape>
          <o:OLEObject Type="Embed" ProgID="Equation.DSMT4" ShapeID="_x0000_i1036" DrawAspect="Content" ObjectID="_1654280128" r:id="rId44"/>
        </w:object>
      </w:r>
      <w:r w:rsidRPr="007640F7">
        <w:rPr>
          <w:color w:val="FF0000"/>
        </w:rPr>
        <w:t>得，光运动</w:t>
      </w:r>
      <w:r w:rsidRPr="007640F7">
        <w:rPr>
          <w:rFonts w:eastAsia="Times New Roman"/>
          <w:color w:val="FF0000"/>
        </w:rPr>
        <w:t>15km</w:t>
      </w:r>
      <w:r w:rsidRPr="007640F7">
        <w:rPr>
          <w:color w:val="FF0000"/>
        </w:rPr>
        <w:t>所用时间：</w:t>
      </w:r>
      <w:r>
        <w:rPr>
          <w:color w:val="FF0000"/>
        </w:rPr>
        <w:object w:dxaOrig="2880" w:dyaOrig="660">
          <v:shape id="_x0000_i1037" type="#_x0000_t75" alt="学科网(www.zxxk.com)--教育资源门户，提供试题试卷、教案、课件、教学论文、素材等各类教学资源库下载，还有大量丰富的教学资讯！" style="width:2in;height:33pt" o:ole="">
            <v:imagedata r:id="rId45" o:title="eqIdd2bb3d30d7d24a3f8e3d6265274a8848"/>
          </v:shape>
          <o:OLEObject Type="Embed" ProgID="Equation.DSMT4" ShapeID="_x0000_i1037" DrawAspect="Content" ObjectID="_1654280129" r:id="rId46"/>
        </w:object>
      </w:r>
      <w:r w:rsidRPr="007640F7">
        <w:rPr>
          <w:color w:val="FF0000"/>
        </w:rPr>
        <w:t>；光传播所用时间为</w:t>
      </w:r>
      <w:r w:rsidRPr="007640F7">
        <w:rPr>
          <w:rFonts w:eastAsia="Times New Roman"/>
          <w:color w:val="FF0000"/>
        </w:rPr>
        <w:t>5×10</w:t>
      </w:r>
      <w:r w:rsidRPr="007640F7">
        <w:rPr>
          <w:rFonts w:eastAsia="Times New Roman"/>
          <w:color w:val="FF0000"/>
          <w:vertAlign w:val="superscript"/>
        </w:rPr>
        <w:t>-5</w:t>
      </w:r>
      <w:r w:rsidRPr="007640F7">
        <w:rPr>
          <w:rFonts w:eastAsia="Times New Roman"/>
          <w:color w:val="FF0000"/>
        </w:rPr>
        <w:t>s</w:t>
      </w:r>
      <w:r w:rsidRPr="007640F7">
        <w:rPr>
          <w:color w:val="FF0000"/>
        </w:rPr>
        <w:t>，时间很短，可以忽略不计，所以从看到光到听到声音的时间大约等于声音传播所用时间，因此用</w:t>
      </w:r>
      <w:r>
        <w:rPr>
          <w:color w:val="FF0000"/>
        </w:rPr>
        <w:object w:dxaOrig="3225" w:dyaOrig="615">
          <v:shape id="_x0000_i1038" type="#_x0000_t75" alt="学科网(www.zxxk.com)--教育资源门户，提供试题试卷、教案、课件、教学论文、素材等各类教学资源库下载，还有大量丰富的教学资讯！" style="width:161.25pt;height:30.75pt" o:ole="">
            <v:imagedata r:id="rId47" o:title="eqIdd1f6ee49da41443cb9cdd98e2340b8c4"/>
          </v:shape>
          <o:OLEObject Type="Embed" ProgID="Equation.DSMT4" ShapeID="_x0000_i1038" DrawAspect="Content" ObjectID="_1654280130" r:id="rId48"/>
        </w:object>
      </w:r>
      <w:r w:rsidRPr="007640F7">
        <w:rPr>
          <w:color w:val="FF0000"/>
        </w:rPr>
        <w:t>，计算声音的传播速度是合理的。</w:t>
      </w:r>
    </w:p>
    <w:p w:rsidR="007F3D08" w:rsidRPr="007640F7" w:rsidRDefault="007F3D08" w:rsidP="007F3D08">
      <w:pPr>
        <w:spacing w:line="360" w:lineRule="auto"/>
        <w:jc w:val="left"/>
        <w:textAlignment w:val="center"/>
        <w:rPr>
          <w:color w:val="000000"/>
        </w:rPr>
      </w:pPr>
      <w:r w:rsidRPr="007640F7">
        <w:rPr>
          <w:rFonts w:eastAsia="新宋体"/>
          <w:szCs w:val="21"/>
        </w:rPr>
        <w:t>9</w:t>
      </w:r>
      <w:r w:rsidRPr="007640F7">
        <w:rPr>
          <w:rFonts w:eastAsia="新宋体"/>
          <w:szCs w:val="21"/>
        </w:rPr>
        <w:t>．</w:t>
      </w:r>
      <w:r w:rsidRPr="007640F7">
        <w:rPr>
          <w:color w:val="FF0000"/>
        </w:rPr>
        <w:t>（</w:t>
      </w:r>
      <w:r w:rsidRPr="007640F7">
        <w:rPr>
          <w:color w:val="FF0000"/>
        </w:rPr>
        <w:t>2019·</w:t>
      </w:r>
      <w:r w:rsidRPr="007640F7">
        <w:rPr>
          <w:color w:val="FF0000"/>
        </w:rPr>
        <w:t>福建省）</w:t>
      </w:r>
      <w:r w:rsidRPr="007640F7">
        <w:rPr>
          <w:rFonts w:eastAsia="Times New Roman"/>
          <w:color w:val="000000"/>
        </w:rPr>
        <w:t>2019</w:t>
      </w:r>
      <w:r w:rsidRPr="007640F7">
        <w:rPr>
          <w:color w:val="000000"/>
        </w:rPr>
        <w:t>年北京世界园艺博览会，百花绽放，鸟语花香。远处就能闻到花香是由于分子在不停地</w:t>
      </w:r>
      <w:r w:rsidRPr="007640F7">
        <w:rPr>
          <w:color w:val="000000"/>
        </w:rPr>
        <w:t>_______</w:t>
      </w:r>
      <w:r w:rsidRPr="007640F7">
        <w:rPr>
          <w:color w:val="000000"/>
        </w:rPr>
        <w:t>；游客坐在游览车上游览，以游览车为参照物，游客是</w:t>
      </w:r>
      <w:r w:rsidRPr="007640F7">
        <w:rPr>
          <w:color w:val="000000"/>
        </w:rPr>
        <w:t>_______</w:t>
      </w:r>
      <w:r w:rsidRPr="007640F7">
        <w:rPr>
          <w:color w:val="000000"/>
        </w:rPr>
        <w:t>的。</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无规则运动</w:t>
      </w:r>
      <w:r>
        <w:rPr>
          <w:rFonts w:ascii="宋体" w:hAnsi="宋体" w:hint="eastAsia"/>
          <w:color w:val="FF0000"/>
        </w:rPr>
        <w:t>（</w:t>
      </w:r>
      <w:r w:rsidRPr="007640F7">
        <w:rPr>
          <w:color w:val="FF0000"/>
        </w:rPr>
        <w:t>热运动</w:t>
      </w:r>
      <w:r>
        <w:rPr>
          <w:rFonts w:ascii="宋体" w:hAnsi="宋体" w:hint="eastAsia"/>
          <w:color w:val="FF0000"/>
        </w:rPr>
        <w:t>）</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静止</w:t>
      </w:r>
    </w:p>
    <w:p w:rsidR="007F3D08" w:rsidRPr="007640F7" w:rsidRDefault="007F3D08" w:rsidP="007F3D08">
      <w:pPr>
        <w:spacing w:line="360" w:lineRule="auto"/>
        <w:textAlignment w:val="center"/>
        <w:rPr>
          <w:color w:val="FF0000"/>
        </w:rPr>
      </w:pPr>
      <w:r w:rsidRPr="007640F7">
        <w:rPr>
          <w:color w:val="FF0000"/>
        </w:rPr>
        <w:t>【解析】花香分子不停地做无规则运动</w:t>
      </w:r>
      <w:r>
        <w:rPr>
          <w:rFonts w:ascii="宋体" w:hAnsi="宋体" w:hint="eastAsia"/>
          <w:color w:val="FF0000"/>
        </w:rPr>
        <w:t>（</w:t>
      </w:r>
      <w:r w:rsidRPr="007640F7">
        <w:rPr>
          <w:color w:val="FF0000"/>
        </w:rPr>
        <w:t>热运动</w:t>
      </w:r>
      <w:r>
        <w:rPr>
          <w:rFonts w:ascii="宋体" w:hAnsi="宋体" w:hint="eastAsia"/>
          <w:color w:val="FF0000"/>
        </w:rPr>
        <w:t>）</w:t>
      </w:r>
      <w:r w:rsidRPr="007640F7">
        <w:rPr>
          <w:color w:val="FF0000"/>
        </w:rPr>
        <w:t>，花中的芳香类物质扩散到空气中，因此我们能闻到花香；游客坐在游览车上游览，以游览车为参照物，游客与游览车之间没有位置的变化，因此游客是静止的。</w:t>
      </w:r>
    </w:p>
    <w:p w:rsidR="007F3D08" w:rsidRPr="007640F7" w:rsidRDefault="007F3D08" w:rsidP="007F3D08">
      <w:pPr>
        <w:spacing w:line="360" w:lineRule="auto"/>
        <w:jc w:val="left"/>
        <w:textAlignment w:val="center"/>
        <w:rPr>
          <w:color w:val="000000"/>
        </w:rPr>
      </w:pPr>
      <w:r w:rsidRPr="007640F7">
        <w:rPr>
          <w:rFonts w:eastAsia="新宋体"/>
          <w:szCs w:val="21"/>
        </w:rPr>
        <w:t>10</w:t>
      </w:r>
      <w:r w:rsidRPr="007640F7">
        <w:rPr>
          <w:rFonts w:eastAsia="新宋体"/>
          <w:szCs w:val="21"/>
        </w:rPr>
        <w:t>．</w:t>
      </w:r>
      <w:r w:rsidRPr="007640F7">
        <w:rPr>
          <w:color w:val="FF0000"/>
        </w:rPr>
        <w:t>（</w:t>
      </w:r>
      <w:r w:rsidRPr="007640F7">
        <w:rPr>
          <w:color w:val="FF0000"/>
        </w:rPr>
        <w:t>2019·</w:t>
      </w:r>
      <w:r w:rsidRPr="007640F7">
        <w:rPr>
          <w:color w:val="FF0000"/>
        </w:rPr>
        <w:t>贵州黔东南、黔西南和黔南州）</w:t>
      </w:r>
      <w:r w:rsidRPr="007640F7">
        <w:rPr>
          <w:color w:val="000000"/>
        </w:rPr>
        <w:t>如图所示，铅笔的长度为</w:t>
      </w:r>
      <w:r w:rsidRPr="007640F7">
        <w:rPr>
          <w:color w:val="000000"/>
        </w:rPr>
        <w:t>_____</w:t>
      </w:r>
      <w:r w:rsidRPr="007640F7">
        <w:rPr>
          <w:rFonts w:eastAsia="Times New Roman"/>
          <w:color w:val="000000"/>
        </w:rPr>
        <w:t>cm</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lastRenderedPageBreak/>
        <w:drawing>
          <wp:inline distT="0" distB="0" distL="0" distR="0">
            <wp:extent cx="3876675" cy="838200"/>
            <wp:effectExtent l="0" t="0" r="9525" b="0"/>
            <wp:docPr id="152" name="图片 15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descr="学科网(www.zxxk.com)--教育资源门户，提供试题试卷、教案、课件、教学论文、素材等各类教学资源库下载，还有大量丰富的教学资讯！"/>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876675" cy="83820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rFonts w:eastAsia="Times New Roman"/>
          <w:color w:val="FF0000"/>
        </w:rPr>
        <w:t>7.50</w:t>
      </w:r>
    </w:p>
    <w:p w:rsidR="007F3D08" w:rsidRPr="007640F7" w:rsidRDefault="007F3D08" w:rsidP="007F3D08">
      <w:pPr>
        <w:spacing w:line="360" w:lineRule="auto"/>
        <w:textAlignment w:val="center"/>
        <w:rPr>
          <w:color w:val="FF0000"/>
        </w:rPr>
      </w:pPr>
      <w:r w:rsidRPr="007640F7">
        <w:rPr>
          <w:color w:val="FF0000"/>
        </w:rPr>
        <w:t>【解析】由图知，刻度尺上</w:t>
      </w:r>
      <w:r w:rsidRPr="007640F7">
        <w:rPr>
          <w:rFonts w:eastAsia="Times New Roman"/>
          <w:color w:val="FF0000"/>
        </w:rPr>
        <w:t>1cm</w:t>
      </w:r>
      <w:r w:rsidRPr="007640F7">
        <w:rPr>
          <w:color w:val="FF0000"/>
        </w:rPr>
        <w:t>之间有</w:t>
      </w:r>
      <w:r w:rsidRPr="007640F7">
        <w:rPr>
          <w:rFonts w:eastAsia="Times New Roman"/>
          <w:color w:val="FF0000"/>
        </w:rPr>
        <w:t>10</w:t>
      </w:r>
      <w:r w:rsidRPr="007640F7">
        <w:rPr>
          <w:color w:val="FF0000"/>
        </w:rPr>
        <w:t>个小格，所以一个小格代表的长度是</w:t>
      </w:r>
      <w:r w:rsidRPr="007640F7">
        <w:rPr>
          <w:rFonts w:eastAsia="Times New Roman"/>
          <w:color w:val="FF0000"/>
        </w:rPr>
        <w:t>0.1cm</w:t>
      </w:r>
      <w:r w:rsidRPr="007640F7">
        <w:rPr>
          <w:color w:val="FF0000"/>
        </w:rPr>
        <w:t>＝</w:t>
      </w:r>
      <w:r w:rsidRPr="007640F7">
        <w:rPr>
          <w:rFonts w:eastAsia="Times New Roman"/>
          <w:color w:val="FF0000"/>
        </w:rPr>
        <w:t>1mm</w:t>
      </w:r>
      <w:r w:rsidRPr="007640F7">
        <w:rPr>
          <w:color w:val="FF0000"/>
        </w:rPr>
        <w:t>，即此刻度尺的分度值位</w:t>
      </w:r>
      <w:r w:rsidRPr="007640F7">
        <w:rPr>
          <w:rFonts w:eastAsia="Times New Roman"/>
          <w:color w:val="FF0000"/>
        </w:rPr>
        <w:t>1mm</w:t>
      </w:r>
      <w:r w:rsidRPr="007640F7">
        <w:rPr>
          <w:color w:val="FF0000"/>
        </w:rPr>
        <w:t>；铅笔左侧与</w:t>
      </w:r>
      <w:r w:rsidRPr="007640F7">
        <w:rPr>
          <w:rFonts w:eastAsia="Times New Roman"/>
          <w:color w:val="FF0000"/>
        </w:rPr>
        <w:t>1.00cm</w:t>
      </w:r>
      <w:r w:rsidRPr="007640F7">
        <w:rPr>
          <w:color w:val="FF0000"/>
        </w:rPr>
        <w:t>刻度线对齐，右侧与</w:t>
      </w:r>
      <w:r w:rsidRPr="007640F7">
        <w:rPr>
          <w:rFonts w:eastAsia="Times New Roman"/>
          <w:color w:val="FF0000"/>
        </w:rPr>
        <w:t>8.50cm</w:t>
      </w:r>
      <w:r w:rsidRPr="007640F7">
        <w:rPr>
          <w:color w:val="FF0000"/>
        </w:rPr>
        <w:t>刻度线对齐，所以铅笔的长度为</w:t>
      </w:r>
      <w:r w:rsidRPr="007640F7">
        <w:rPr>
          <w:rFonts w:eastAsia="Times New Roman"/>
          <w:i/>
          <w:color w:val="FF0000"/>
        </w:rPr>
        <w:t>L</w:t>
      </w:r>
      <w:r w:rsidRPr="007640F7">
        <w:rPr>
          <w:color w:val="FF0000"/>
        </w:rPr>
        <w:t>＝</w:t>
      </w:r>
      <w:r w:rsidRPr="007640F7">
        <w:rPr>
          <w:rFonts w:eastAsia="Times New Roman"/>
          <w:color w:val="FF0000"/>
        </w:rPr>
        <w:t>8.50cm</w:t>
      </w:r>
      <w:r w:rsidRPr="007640F7">
        <w:rPr>
          <w:color w:val="FF0000"/>
        </w:rPr>
        <w:t>﹣</w:t>
      </w:r>
      <w:r w:rsidRPr="007640F7">
        <w:rPr>
          <w:rFonts w:eastAsia="Times New Roman"/>
          <w:color w:val="FF0000"/>
        </w:rPr>
        <w:t>1.00cm</w:t>
      </w:r>
      <w:r w:rsidRPr="007640F7">
        <w:rPr>
          <w:color w:val="FF0000"/>
        </w:rPr>
        <w:t>＝</w:t>
      </w:r>
      <w:r w:rsidRPr="007640F7">
        <w:rPr>
          <w:rFonts w:eastAsia="Times New Roman"/>
          <w:color w:val="FF0000"/>
        </w:rPr>
        <w:t>7.50cm</w: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11</w:t>
      </w:r>
      <w:r w:rsidRPr="007640F7">
        <w:rPr>
          <w:rFonts w:eastAsia="新宋体"/>
          <w:szCs w:val="21"/>
        </w:rPr>
        <w:t>．</w:t>
      </w:r>
      <w:r w:rsidRPr="007640F7">
        <w:rPr>
          <w:color w:val="FF0000"/>
        </w:rPr>
        <w:t>（</w:t>
      </w:r>
      <w:r w:rsidRPr="007640F7">
        <w:rPr>
          <w:color w:val="FF0000"/>
        </w:rPr>
        <w:t>2019·</w:t>
      </w:r>
      <w:r w:rsidRPr="007640F7">
        <w:rPr>
          <w:color w:val="FF0000"/>
        </w:rPr>
        <w:t>湖北省怀化市）</w:t>
      </w:r>
      <w:r w:rsidRPr="007640F7">
        <w:rPr>
          <w:color w:val="000000"/>
        </w:rPr>
        <w:t>雪峰山隧道总长约</w:t>
      </w:r>
      <w:r w:rsidRPr="007640F7">
        <w:rPr>
          <w:rFonts w:eastAsia="Times New Roman"/>
          <w:color w:val="000000"/>
        </w:rPr>
        <w:t>7000 m</w:t>
      </w:r>
      <w:r w:rsidRPr="007640F7">
        <w:rPr>
          <w:color w:val="000000"/>
        </w:rPr>
        <w:t>，小汽车在隧道内限速</w:t>
      </w:r>
      <w:r w:rsidRPr="007640F7">
        <w:rPr>
          <w:rFonts w:eastAsia="Times New Roman"/>
          <w:color w:val="000000"/>
        </w:rPr>
        <w:t>80 km/h.</w:t>
      </w:r>
      <w:r w:rsidRPr="007640F7">
        <w:rPr>
          <w:color w:val="000000"/>
        </w:rPr>
        <w:t>某辆小汽车经过雪峰山隧道用时</w:t>
      </w:r>
      <w:r w:rsidRPr="007640F7">
        <w:rPr>
          <w:rFonts w:eastAsia="Times New Roman"/>
          <w:color w:val="000000"/>
        </w:rPr>
        <w:t>350s</w:t>
      </w:r>
      <w:r w:rsidRPr="007640F7">
        <w:rPr>
          <w:color w:val="000000"/>
        </w:rPr>
        <w:t>，则小汽车的平均速度是</w:t>
      </w:r>
      <w:r w:rsidRPr="007640F7">
        <w:rPr>
          <w:color w:val="000000"/>
        </w:rPr>
        <w:t>_____________</w:t>
      </w:r>
      <w:r w:rsidRPr="007640F7">
        <w:rPr>
          <w:rFonts w:eastAsia="Times New Roman"/>
          <w:color w:val="000000"/>
        </w:rPr>
        <w:t>m/s</w:t>
      </w:r>
      <w:r w:rsidRPr="007640F7">
        <w:rPr>
          <w:color w:val="000000"/>
        </w:rPr>
        <w:t>，该小汽车是否超速？答：</w:t>
      </w:r>
      <w:r w:rsidRPr="007640F7">
        <w:rPr>
          <w:color w:val="000000"/>
        </w:rPr>
        <w:t>______________</w:t>
      </w:r>
      <w:r w:rsidRPr="007640F7">
        <w:rPr>
          <w:color w:val="000000"/>
        </w:rPr>
        <w:t>（选填</w:t>
      </w:r>
      <w:r w:rsidRPr="007640F7">
        <w:rPr>
          <w:rFonts w:eastAsia="Times New Roman"/>
          <w:color w:val="000000"/>
        </w:rPr>
        <w:t>“</w:t>
      </w:r>
      <w:r w:rsidRPr="007640F7">
        <w:rPr>
          <w:color w:val="000000"/>
        </w:rPr>
        <w:t>是</w:t>
      </w:r>
      <w:r w:rsidRPr="007640F7">
        <w:rPr>
          <w:rFonts w:eastAsia="Times New Roman"/>
          <w:color w:val="000000"/>
        </w:rPr>
        <w:t>”</w:t>
      </w:r>
      <w:r w:rsidRPr="007640F7">
        <w:rPr>
          <w:color w:val="000000"/>
        </w:rPr>
        <w:t>或</w:t>
      </w:r>
      <w:r w:rsidRPr="007640F7">
        <w:rPr>
          <w:rFonts w:eastAsia="Times New Roman"/>
          <w:color w:val="000000"/>
        </w:rPr>
        <w:t>“</w:t>
      </w:r>
      <w:r w:rsidRPr="007640F7">
        <w:rPr>
          <w:color w:val="000000"/>
        </w:rPr>
        <w:t>否</w:t>
      </w:r>
      <w:r w:rsidRPr="007640F7">
        <w:rPr>
          <w:rFonts w:eastAsia="Times New Roman"/>
          <w:color w:val="000000"/>
        </w:rPr>
        <w:t>”</w:t>
      </w:r>
      <w:r w:rsidRPr="007640F7">
        <w:rPr>
          <w:color w:val="000000"/>
        </w:rPr>
        <w:t>）。</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20</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否</w:t>
      </w:r>
    </w:p>
    <w:p w:rsidR="007F3D08" w:rsidRPr="007640F7" w:rsidRDefault="007F3D08" w:rsidP="007F3D08">
      <w:pPr>
        <w:spacing w:line="360" w:lineRule="auto"/>
        <w:textAlignment w:val="center"/>
        <w:rPr>
          <w:color w:val="FF0000"/>
        </w:rPr>
      </w:pPr>
      <w:r w:rsidRPr="007640F7">
        <w:rPr>
          <w:color w:val="FF0000"/>
        </w:rPr>
        <w:t>【解析】第一空．小汽车的平均速度为：</w:t>
      </w:r>
      <w:r w:rsidRPr="007640F7">
        <w:rPr>
          <w:rFonts w:eastAsia="Times New Roman"/>
          <w:i/>
          <w:color w:val="FF0000"/>
        </w:rPr>
        <w:t>v</w:t>
      </w:r>
      <w:r w:rsidRPr="007640F7">
        <w:rPr>
          <w:rFonts w:eastAsia="Times New Roman"/>
          <w:color w:val="FF0000"/>
        </w:rPr>
        <w:t>=</w:t>
      </w:r>
      <w:r>
        <w:rPr>
          <w:color w:val="FF0000"/>
        </w:rPr>
        <w:object w:dxaOrig="225" w:dyaOrig="626">
          <v:shape id="_x0000_i1039" type="#_x0000_t75" alt="学科网(www.zxxk.com)--教育资源门户，提供试题试卷、教案、课件、教学论文、素材等各类教学资源库下载，还有大量丰富的教学资讯！" style="width:11.25pt;height:31.5pt" o:ole="">
            <v:imagedata r:id="rId50" o:title="eqId8e4992b6c36a40629cb68963a8962a04"/>
          </v:shape>
          <o:OLEObject Type="Embed" ProgID="Equation.DSMT4" ShapeID="_x0000_i1039" DrawAspect="Content" ObjectID="_1654280131" r:id="rId51"/>
        </w:object>
      </w:r>
      <w:r w:rsidRPr="007640F7">
        <w:rPr>
          <w:rFonts w:eastAsia="Times New Roman"/>
          <w:color w:val="FF0000"/>
        </w:rPr>
        <w:t>=</w:t>
      </w:r>
      <w:r>
        <w:rPr>
          <w:color w:val="FF0000"/>
        </w:rPr>
        <w:object w:dxaOrig="776" w:dyaOrig="626">
          <v:shape id="_x0000_i1040" type="#_x0000_t75" alt="学科网(www.zxxk.com)--教育资源门户，提供试题试卷、教案、课件、教学论文、素材等各类教学资源库下载，还有大量丰富的教学资讯！" style="width:39pt;height:31.5pt" o:ole="">
            <v:imagedata r:id="rId52" o:title="eqIdb0b77d82c90d4e6da4c8ba57cd48e042"/>
          </v:shape>
          <o:OLEObject Type="Embed" ProgID="Equation.DSMT4" ShapeID="_x0000_i1040" DrawAspect="Content" ObjectID="_1654280132" r:id="rId53"/>
        </w:object>
      </w:r>
      <w:r w:rsidRPr="007640F7">
        <w:rPr>
          <w:rFonts w:eastAsia="Times New Roman"/>
          <w:color w:val="FF0000"/>
        </w:rPr>
        <w:t>=20m/s</w:t>
      </w:r>
      <w:r w:rsidRPr="007640F7">
        <w:rPr>
          <w:color w:val="FF0000"/>
        </w:rPr>
        <w:t>。第二空．</w:t>
      </w:r>
      <w:r w:rsidRPr="007640F7">
        <w:rPr>
          <w:rFonts w:eastAsia="Times New Roman"/>
          <w:i/>
          <w:color w:val="FF0000"/>
        </w:rPr>
        <w:t>v</w:t>
      </w:r>
      <w:r w:rsidRPr="007640F7">
        <w:rPr>
          <w:rFonts w:eastAsia="Times New Roman"/>
          <w:color w:val="FF0000"/>
        </w:rPr>
        <w:t>=20m/s=72km/h</w:t>
      </w:r>
      <w:r w:rsidRPr="007640F7">
        <w:rPr>
          <w:color w:val="FF0000"/>
        </w:rPr>
        <w:t>，该速度小于隧道内限速</w:t>
      </w:r>
      <w:r w:rsidRPr="007640F7">
        <w:rPr>
          <w:rFonts w:eastAsia="Times New Roman"/>
          <w:color w:val="FF0000"/>
        </w:rPr>
        <w:t>80 km/h</w:t>
      </w:r>
      <w:r w:rsidRPr="007640F7">
        <w:rPr>
          <w:color w:val="FF0000"/>
        </w:rPr>
        <w:t>，所以该小汽车没有超速。</w:t>
      </w:r>
    </w:p>
    <w:p w:rsidR="007F3D08" w:rsidRPr="007640F7" w:rsidRDefault="007F3D08" w:rsidP="007F3D08">
      <w:pPr>
        <w:spacing w:line="360" w:lineRule="auto"/>
        <w:jc w:val="left"/>
        <w:textAlignment w:val="center"/>
        <w:rPr>
          <w:color w:val="000000"/>
        </w:rPr>
      </w:pPr>
      <w:r w:rsidRPr="007640F7">
        <w:rPr>
          <w:rFonts w:eastAsia="新宋体"/>
          <w:szCs w:val="21"/>
        </w:rPr>
        <w:t>12</w:t>
      </w:r>
      <w:r w:rsidRPr="007640F7">
        <w:rPr>
          <w:rFonts w:eastAsia="新宋体"/>
          <w:szCs w:val="21"/>
        </w:rPr>
        <w:t>．</w:t>
      </w:r>
      <w:r w:rsidRPr="007640F7">
        <w:rPr>
          <w:color w:val="FF0000"/>
        </w:rPr>
        <w:t>（</w:t>
      </w:r>
      <w:r w:rsidRPr="007640F7">
        <w:rPr>
          <w:color w:val="FF0000"/>
        </w:rPr>
        <w:t>2019·</w:t>
      </w:r>
      <w:r w:rsidRPr="007640F7">
        <w:rPr>
          <w:color w:val="FF0000"/>
        </w:rPr>
        <w:t>湖北省怀化市）</w:t>
      </w:r>
      <w:r w:rsidRPr="007640F7">
        <w:rPr>
          <w:color w:val="000000"/>
        </w:rPr>
        <w:t>如图所示，用刻度尺测量物体的长度为</w:t>
      </w:r>
      <w:r w:rsidRPr="007640F7">
        <w:rPr>
          <w:color w:val="000000"/>
        </w:rPr>
        <w:t>_____________</w:t>
      </w:r>
      <w:r w:rsidRPr="007640F7">
        <w:rPr>
          <w:rFonts w:eastAsia="Times New Roman"/>
          <w:color w:val="000000"/>
        </w:rPr>
        <w:t>cm</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847850" cy="723900"/>
            <wp:effectExtent l="0" t="0" r="0" b="0"/>
            <wp:docPr id="151" name="图片 15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descr="学科网(www.zxxk.com)--教育资源门户，提供试题试卷、教案、课件、教学论文、素材等各类教学资源库下载，还有大量丰富的教学资讯！"/>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847850" cy="72390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rFonts w:eastAsia="Times New Roman"/>
          <w:color w:val="FF0000"/>
        </w:rPr>
        <w:t>3.25</w:t>
      </w:r>
    </w:p>
    <w:p w:rsidR="007F3D08" w:rsidRPr="007640F7" w:rsidRDefault="007F3D08" w:rsidP="007F3D08">
      <w:pPr>
        <w:spacing w:line="360" w:lineRule="auto"/>
        <w:textAlignment w:val="center"/>
        <w:rPr>
          <w:color w:val="FF0000"/>
        </w:rPr>
      </w:pPr>
      <w:r w:rsidRPr="007640F7">
        <w:rPr>
          <w:color w:val="FF0000"/>
        </w:rPr>
        <w:t>【解析】由图知道，刻度尺上</w:t>
      </w:r>
      <w:r w:rsidRPr="007640F7">
        <w:rPr>
          <w:rFonts w:eastAsia="Times New Roman"/>
          <w:color w:val="FF0000"/>
        </w:rPr>
        <w:t>1cm</w:t>
      </w:r>
      <w:r w:rsidRPr="007640F7">
        <w:rPr>
          <w:color w:val="FF0000"/>
        </w:rPr>
        <w:t>之间有</w:t>
      </w:r>
      <w:r w:rsidRPr="007640F7">
        <w:rPr>
          <w:rFonts w:eastAsia="Times New Roman"/>
          <w:color w:val="FF0000"/>
        </w:rPr>
        <w:t>10</w:t>
      </w:r>
      <w:r w:rsidRPr="007640F7">
        <w:rPr>
          <w:color w:val="FF0000"/>
        </w:rPr>
        <w:t>个小格，所以，此刻度尺的分度值是</w:t>
      </w:r>
      <w:r w:rsidRPr="007640F7">
        <w:rPr>
          <w:rFonts w:eastAsia="Times New Roman"/>
          <w:color w:val="FF0000"/>
        </w:rPr>
        <w:t>1mm</w:t>
      </w:r>
      <w:r w:rsidRPr="007640F7">
        <w:rPr>
          <w:color w:val="FF0000"/>
        </w:rPr>
        <w:t>；则物体</w:t>
      </w:r>
      <w:r w:rsidRPr="007640F7">
        <w:rPr>
          <w:rFonts w:eastAsia="Times New Roman"/>
          <w:color w:val="FF0000"/>
        </w:rPr>
        <w:t>A</w:t>
      </w:r>
      <w:r w:rsidRPr="007640F7">
        <w:rPr>
          <w:color w:val="FF0000"/>
        </w:rPr>
        <w:t>左侧读数为</w:t>
      </w:r>
      <w:r w:rsidRPr="007640F7">
        <w:rPr>
          <w:rFonts w:eastAsia="Times New Roman"/>
          <w:color w:val="FF0000"/>
        </w:rPr>
        <w:t>2.00cm</w:t>
      </w:r>
      <w:r w:rsidRPr="007640F7">
        <w:rPr>
          <w:color w:val="FF0000"/>
        </w:rPr>
        <w:t>，右侧读数为</w:t>
      </w:r>
      <w:r w:rsidRPr="007640F7">
        <w:rPr>
          <w:rFonts w:eastAsia="Times New Roman"/>
          <w:color w:val="FF0000"/>
        </w:rPr>
        <w:t>5.25cm</w:t>
      </w:r>
      <w:r w:rsidRPr="007640F7">
        <w:rPr>
          <w:color w:val="FF0000"/>
        </w:rPr>
        <w:t>，所以物体</w:t>
      </w:r>
      <w:r w:rsidRPr="007640F7">
        <w:rPr>
          <w:rFonts w:eastAsia="Times New Roman"/>
          <w:color w:val="FF0000"/>
        </w:rPr>
        <w:t>A</w:t>
      </w:r>
      <w:r w:rsidRPr="007640F7">
        <w:rPr>
          <w:color w:val="FF0000"/>
        </w:rPr>
        <w:t>的长度是：</w:t>
      </w:r>
      <w:r>
        <w:rPr>
          <w:color w:val="FF0000"/>
        </w:rPr>
        <w:object w:dxaOrig="2655" w:dyaOrig="288">
          <v:shape id="_x0000_i1041" type="#_x0000_t75" alt="学科网(www.zxxk.com)--教育资源门户，提供试题试卷、教案、课件、教学论文、素材等各类教学资源库下载，还有大量丰富的教学资讯！" style="width:132.75pt;height:14.25pt" o:ole="">
            <v:imagedata r:id="rId55" o:title="eqId5966db77d38a40f6811a7f230312a06a"/>
          </v:shape>
          <o:OLEObject Type="Embed" ProgID="Equation.DSMT4" ShapeID="_x0000_i1041" DrawAspect="Content" ObjectID="_1654280133" r:id="rId56"/>
        </w:objec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13</w:t>
      </w:r>
      <w:r w:rsidRPr="007640F7">
        <w:rPr>
          <w:rFonts w:eastAsia="新宋体"/>
          <w:szCs w:val="21"/>
        </w:rPr>
        <w:t>．</w:t>
      </w:r>
      <w:r w:rsidRPr="007640F7">
        <w:rPr>
          <w:color w:val="FF0000"/>
        </w:rPr>
        <w:t>（</w:t>
      </w:r>
      <w:r w:rsidRPr="007640F7">
        <w:rPr>
          <w:color w:val="FF0000"/>
        </w:rPr>
        <w:t>2019·</w:t>
      </w:r>
      <w:r w:rsidRPr="007640F7">
        <w:rPr>
          <w:color w:val="FF0000"/>
        </w:rPr>
        <w:t>山东省青岛市）</w:t>
      </w:r>
      <w:r w:rsidRPr="007640F7">
        <w:rPr>
          <w:color w:val="000000"/>
        </w:rPr>
        <w:t>如果需要对物体的长度进行更精确的测量，可以选用游标卡尺。某规格游标卡尺的构造如图甲：</w:t>
      </w:r>
      <w:r w:rsidRPr="007640F7">
        <w:rPr>
          <w:rFonts w:ascii="宋体" w:hAnsi="宋体" w:hint="eastAsia"/>
          <w:color w:val="000000"/>
        </w:rPr>
        <w:t>①</w:t>
      </w:r>
      <w:r w:rsidRPr="007640F7">
        <w:rPr>
          <w:color w:val="000000"/>
        </w:rPr>
        <w:t>是主尺（最小刻度是毫米）；</w:t>
      </w:r>
      <w:r w:rsidRPr="007640F7">
        <w:rPr>
          <w:rFonts w:ascii="宋体" w:hAnsi="宋体" w:hint="eastAsia"/>
          <w:color w:val="000000"/>
        </w:rPr>
        <w:t>②</w:t>
      </w:r>
      <w:r w:rsidRPr="007640F7">
        <w:rPr>
          <w:color w:val="000000"/>
        </w:rPr>
        <w:t>是游标尺（</w:t>
      </w:r>
      <w:r w:rsidRPr="007640F7">
        <w:rPr>
          <w:rFonts w:eastAsia="Times New Roman"/>
          <w:color w:val="000000"/>
        </w:rPr>
        <w:t>10</w:t>
      </w:r>
      <w:r w:rsidRPr="007640F7">
        <w:rPr>
          <w:color w:val="000000"/>
        </w:rPr>
        <w:t>个等分刻度），它是套在主尺上可移动的部件；</w:t>
      </w:r>
      <w:r w:rsidRPr="007640F7">
        <w:rPr>
          <w:rFonts w:ascii="宋体" w:hAnsi="宋体" w:hint="eastAsia"/>
          <w:color w:val="000000"/>
        </w:rPr>
        <w:t>③</w:t>
      </w:r>
      <w:r w:rsidRPr="007640F7">
        <w:rPr>
          <w:color w:val="000000"/>
        </w:rPr>
        <w:t>是测量爪。移动游标尺，把被测物体夹在两测量爪之间，两爪之间的距离等于被测物体的长度。</w:t>
      </w:r>
    </w:p>
    <w:p w:rsidR="007F3D08" w:rsidRPr="007640F7" w:rsidRDefault="007F3D08" w:rsidP="007F3D08">
      <w:pPr>
        <w:spacing w:line="360" w:lineRule="auto"/>
        <w:jc w:val="left"/>
        <w:textAlignment w:val="center"/>
        <w:rPr>
          <w:color w:val="000000"/>
        </w:rPr>
      </w:pPr>
      <w:r w:rsidRPr="007640F7">
        <w:rPr>
          <w:color w:val="000000"/>
        </w:rPr>
        <w:t>（</w:t>
      </w:r>
      <w:r w:rsidRPr="007640F7">
        <w:rPr>
          <w:rFonts w:eastAsia="Times New Roman"/>
          <w:color w:val="000000"/>
        </w:rPr>
        <w:t>1</w:t>
      </w:r>
      <w:r w:rsidRPr="007640F7">
        <w:rPr>
          <w:color w:val="000000"/>
        </w:rPr>
        <w:t>）图甲中，当测量爪对齐时，游标尺上的</w:t>
      </w:r>
      <w:r w:rsidRPr="007640F7">
        <w:rPr>
          <w:rFonts w:eastAsia="Times New Roman"/>
          <w:color w:val="000000"/>
        </w:rPr>
        <w:t>0</w:t>
      </w:r>
      <w:r w:rsidRPr="007640F7">
        <w:rPr>
          <w:color w:val="000000"/>
        </w:rPr>
        <w:t>刻线与主尺上的</w:t>
      </w:r>
      <w:r w:rsidRPr="007640F7">
        <w:rPr>
          <w:rFonts w:eastAsia="Times New Roman"/>
          <w:color w:val="000000"/>
        </w:rPr>
        <w:t>0</w:t>
      </w:r>
      <w:r w:rsidRPr="007640F7">
        <w:rPr>
          <w:color w:val="000000"/>
        </w:rPr>
        <w:t>刻线对齐，游标尺的第</w:t>
      </w:r>
      <w:r w:rsidRPr="007640F7">
        <w:rPr>
          <w:rFonts w:eastAsia="Times New Roman"/>
          <w:color w:val="000000"/>
        </w:rPr>
        <w:t>10</w:t>
      </w:r>
      <w:r w:rsidRPr="007640F7">
        <w:rPr>
          <w:color w:val="000000"/>
        </w:rPr>
        <w:t>刻线与主尺上</w:t>
      </w:r>
      <w:r w:rsidRPr="007640F7">
        <w:rPr>
          <w:rFonts w:eastAsia="Times New Roman"/>
          <w:color w:val="000000"/>
        </w:rPr>
        <w:t>9mm</w:t>
      </w:r>
      <w:r w:rsidRPr="007640F7">
        <w:rPr>
          <w:color w:val="000000"/>
        </w:rPr>
        <w:t>刻线对齐，其它刻线都与主尺上的刻线不对齐，则游标尺上每小格比主尺上每小格的长度少</w:t>
      </w:r>
      <w:r w:rsidRPr="007640F7">
        <w:rPr>
          <w:color w:val="000000"/>
        </w:rPr>
        <w:t>_____</w:t>
      </w:r>
      <w:r w:rsidRPr="007640F7">
        <w:rPr>
          <w:color w:val="000000"/>
        </w:rPr>
        <w:t>毫米。</w:t>
      </w:r>
    </w:p>
    <w:p w:rsidR="007F3D08" w:rsidRPr="007640F7" w:rsidRDefault="007F3D08" w:rsidP="007F3D08">
      <w:pPr>
        <w:spacing w:line="360" w:lineRule="auto"/>
        <w:jc w:val="left"/>
        <w:textAlignment w:val="center"/>
        <w:rPr>
          <w:color w:val="000000"/>
        </w:rPr>
      </w:pPr>
      <w:r>
        <w:rPr>
          <w:noProof/>
          <w:color w:val="000000"/>
        </w:rPr>
        <w:lastRenderedPageBreak/>
        <w:drawing>
          <wp:inline distT="0" distB="0" distL="0" distR="0">
            <wp:extent cx="2552700" cy="1590675"/>
            <wp:effectExtent l="0" t="0" r="0" b="9525"/>
            <wp:docPr id="150" name="图片 15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学科网(www.zxxk.com)--教育资源门户，提供试题试卷、教案、课件、教学论文、素材等各类教学资源库下载，还有大量丰富的教学资讯！"/>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552700" cy="1590675"/>
                    </a:xfrm>
                    <a:prstGeom prst="rect">
                      <a:avLst/>
                    </a:prstGeom>
                    <a:noFill/>
                    <a:ln>
                      <a:noFill/>
                    </a:ln>
                  </pic:spPr>
                </pic:pic>
              </a:graphicData>
            </a:graphic>
          </wp:inline>
        </w:drawing>
      </w:r>
    </w:p>
    <w:p w:rsidR="007F3D08" w:rsidRPr="007640F7" w:rsidRDefault="007F3D08" w:rsidP="007F3D08">
      <w:pPr>
        <w:spacing w:line="360" w:lineRule="auto"/>
        <w:jc w:val="left"/>
        <w:textAlignment w:val="center"/>
        <w:rPr>
          <w:color w:val="000000"/>
        </w:rPr>
      </w:pPr>
      <w:r w:rsidRPr="007640F7">
        <w:rPr>
          <w:color w:val="000000"/>
        </w:rPr>
        <w:t>（</w:t>
      </w:r>
      <w:r w:rsidRPr="007640F7">
        <w:rPr>
          <w:rFonts w:eastAsia="Times New Roman"/>
          <w:color w:val="000000"/>
        </w:rPr>
        <w:t>2</w:t>
      </w:r>
      <w:r w:rsidRPr="007640F7">
        <w:rPr>
          <w:color w:val="000000"/>
        </w:rPr>
        <w:t>）如果将</w:t>
      </w:r>
      <w:r w:rsidRPr="007640F7">
        <w:rPr>
          <w:rFonts w:eastAsia="Times New Roman"/>
          <w:color w:val="000000"/>
        </w:rPr>
        <w:t>1</w:t>
      </w:r>
      <w:r w:rsidRPr="007640F7">
        <w:rPr>
          <w:color w:val="000000"/>
        </w:rPr>
        <w:t>张厚度为</w:t>
      </w:r>
      <w:r w:rsidRPr="007640F7">
        <w:rPr>
          <w:rFonts w:eastAsia="Times New Roman"/>
          <w:color w:val="000000"/>
        </w:rPr>
        <w:t>0.1mm</w:t>
      </w:r>
      <w:r w:rsidRPr="007640F7">
        <w:rPr>
          <w:color w:val="000000"/>
        </w:rPr>
        <w:t>的</w:t>
      </w:r>
      <w:r w:rsidRPr="007640F7">
        <w:rPr>
          <w:rFonts w:eastAsia="Times New Roman"/>
          <w:color w:val="000000"/>
        </w:rPr>
        <w:t>A4</w:t>
      </w:r>
      <w:r w:rsidRPr="007640F7">
        <w:rPr>
          <w:color w:val="000000"/>
        </w:rPr>
        <w:t>纸夹在测量爪间，游标尺的第</w:t>
      </w:r>
      <w:r w:rsidRPr="007640F7">
        <w:rPr>
          <w:rFonts w:eastAsia="Times New Roman"/>
          <w:color w:val="000000"/>
        </w:rPr>
        <w:t>1</w:t>
      </w:r>
      <w:r w:rsidRPr="007640F7">
        <w:rPr>
          <w:color w:val="000000"/>
        </w:rPr>
        <w:t>刻线与主尺刻线对齐，读数为</w:t>
      </w:r>
      <w:r w:rsidRPr="007640F7">
        <w:rPr>
          <w:rFonts w:eastAsia="Times New Roman"/>
          <w:color w:val="000000"/>
        </w:rPr>
        <w:t>0.1mm</w:t>
      </w:r>
      <w:r w:rsidRPr="007640F7">
        <w:rPr>
          <w:color w:val="000000"/>
        </w:rPr>
        <w:t>；如果将</w:t>
      </w:r>
      <w:r w:rsidRPr="007640F7">
        <w:rPr>
          <w:rFonts w:eastAsia="Times New Roman"/>
          <w:color w:val="000000"/>
        </w:rPr>
        <w:t>2</w:t>
      </w:r>
      <w:r w:rsidRPr="007640F7">
        <w:rPr>
          <w:color w:val="000000"/>
        </w:rPr>
        <w:t>张这样的</w:t>
      </w:r>
      <w:r w:rsidRPr="007640F7">
        <w:rPr>
          <w:rFonts w:eastAsia="Times New Roman"/>
          <w:color w:val="000000"/>
        </w:rPr>
        <w:t>A4</w:t>
      </w:r>
      <w:r w:rsidRPr="007640F7">
        <w:rPr>
          <w:color w:val="000000"/>
        </w:rPr>
        <w:t>纸夹在测量爪间，游标尺的第</w:t>
      </w:r>
      <w:r w:rsidRPr="007640F7">
        <w:rPr>
          <w:rFonts w:eastAsia="Times New Roman"/>
          <w:color w:val="000000"/>
        </w:rPr>
        <w:t>2</w:t>
      </w:r>
      <w:r w:rsidRPr="007640F7">
        <w:rPr>
          <w:color w:val="000000"/>
        </w:rPr>
        <w:t>刻线与主尺刻线对齐，读数为</w:t>
      </w:r>
      <w:r w:rsidRPr="007640F7">
        <w:rPr>
          <w:rFonts w:eastAsia="Times New Roman"/>
          <w:color w:val="000000"/>
        </w:rPr>
        <w:t>0.2mm</w:t>
      </w:r>
      <w:r w:rsidRPr="007640F7">
        <w:rPr>
          <w:color w:val="000000"/>
        </w:rPr>
        <w:t>；依次类推，如果将</w:t>
      </w:r>
      <w:r w:rsidRPr="007640F7">
        <w:rPr>
          <w:rFonts w:eastAsia="Times New Roman"/>
          <w:color w:val="000000"/>
        </w:rPr>
        <w:t>10</w:t>
      </w:r>
      <w:r w:rsidRPr="007640F7">
        <w:rPr>
          <w:color w:val="000000"/>
        </w:rPr>
        <w:t>张这样的</w:t>
      </w:r>
      <w:r w:rsidRPr="007640F7">
        <w:rPr>
          <w:rFonts w:eastAsia="Times New Roman"/>
          <w:color w:val="000000"/>
        </w:rPr>
        <w:t>A4</w:t>
      </w:r>
      <w:r w:rsidRPr="007640F7">
        <w:rPr>
          <w:color w:val="000000"/>
        </w:rPr>
        <w:t>纸夹在测量爪间，游标尺与主尺刻线对齐的情况如图乙，读数为</w:t>
      </w:r>
      <w:r w:rsidRPr="007640F7">
        <w:rPr>
          <w:rFonts w:eastAsia="Times New Roman"/>
          <w:color w:val="000000"/>
        </w:rPr>
        <w:t>1.0mm</w:t>
      </w:r>
      <w:r w:rsidRPr="007640F7">
        <w:rPr>
          <w:color w:val="000000"/>
        </w:rPr>
        <w:t>；</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2514600" cy="1209675"/>
            <wp:effectExtent l="0" t="0" r="0" b="9525"/>
            <wp:docPr id="149" name="图片 1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descr="学科网(www.zxxk.com)--教育资源门户，提供试题试卷、教案、课件、教学论文、素材等各类教学资源库下载，还有大量丰富的教学资讯！"/>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514600" cy="1209675"/>
                    </a:xfrm>
                    <a:prstGeom prst="rect">
                      <a:avLst/>
                    </a:prstGeom>
                    <a:noFill/>
                    <a:ln>
                      <a:noFill/>
                    </a:ln>
                  </pic:spPr>
                </pic:pic>
              </a:graphicData>
            </a:graphic>
          </wp:inline>
        </w:drawing>
      </w:r>
    </w:p>
    <w:p w:rsidR="007F3D08" w:rsidRPr="007640F7" w:rsidRDefault="007F3D08" w:rsidP="007F3D08">
      <w:pPr>
        <w:spacing w:line="360" w:lineRule="auto"/>
        <w:jc w:val="left"/>
        <w:textAlignment w:val="center"/>
        <w:rPr>
          <w:color w:val="000000"/>
        </w:rPr>
      </w:pPr>
      <w:r w:rsidRPr="007640F7">
        <w:rPr>
          <w:color w:val="000000"/>
        </w:rPr>
        <w:t>如图丙，如果将一个小钢球夹在测量爪间，则这个小钢球的直径为</w:t>
      </w:r>
      <w:r w:rsidRPr="007640F7">
        <w:rPr>
          <w:color w:val="000000"/>
        </w:rPr>
        <w:t>_______</w:t>
      </w:r>
      <w:r w:rsidRPr="007640F7">
        <w:rPr>
          <w:color w:val="000000"/>
        </w:rPr>
        <w:t>毫米。</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2800350" cy="1485900"/>
            <wp:effectExtent l="0" t="0" r="0" b="0"/>
            <wp:docPr id="148" name="图片 1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descr="学科网(www.zxxk.com)--教育资源门户，提供试题试卷、教案、课件、教学论文、素材等各类教学资源库下载，还有大量丰富的教学资讯！"/>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800350" cy="1485900"/>
                    </a:xfrm>
                    <a:prstGeom prst="rect">
                      <a:avLst/>
                    </a:prstGeom>
                    <a:noFill/>
                    <a:ln>
                      <a:noFill/>
                    </a:ln>
                  </pic:spPr>
                </pic:pic>
              </a:graphicData>
            </a:graphic>
          </wp:inline>
        </w:drawing>
      </w:r>
    </w:p>
    <w:p w:rsidR="007F3D08" w:rsidRPr="007640F7" w:rsidRDefault="007F3D08" w:rsidP="007F3D08">
      <w:pPr>
        <w:spacing w:line="360" w:lineRule="auto"/>
        <w:jc w:val="left"/>
        <w:textAlignment w:val="center"/>
        <w:rPr>
          <w:color w:val="000000"/>
        </w:rPr>
      </w:pPr>
      <w:r w:rsidRPr="007640F7">
        <w:rPr>
          <w:color w:val="000000"/>
        </w:rPr>
        <w:t>（</w:t>
      </w:r>
      <w:r w:rsidRPr="007640F7">
        <w:rPr>
          <w:rFonts w:eastAsia="Times New Roman"/>
          <w:color w:val="000000"/>
        </w:rPr>
        <w:t>3</w:t>
      </w:r>
      <w:r w:rsidRPr="007640F7">
        <w:rPr>
          <w:color w:val="000000"/>
        </w:rPr>
        <w:t>）用毫米刻度尺测量长度时，只能准确地读到毫米，而用本题中的游标卡尺测量时，就能准确地读到</w:t>
      </w:r>
      <w:r w:rsidRPr="007640F7">
        <w:rPr>
          <w:color w:val="000000"/>
        </w:rPr>
        <w:t>____</w:t>
      </w:r>
      <w:r w:rsidRPr="007640F7">
        <w:rPr>
          <w:color w:val="000000"/>
        </w:rPr>
        <w:t>毫米，这个数值叫做游标卡尺的精确度。如果用</w:t>
      </w:r>
      <w:r w:rsidRPr="007640F7">
        <w:rPr>
          <w:rFonts w:eastAsia="Times New Roman"/>
          <w:i/>
          <w:color w:val="000000"/>
        </w:rPr>
        <w:t>L</w:t>
      </w:r>
      <w:r w:rsidRPr="007640F7">
        <w:rPr>
          <w:color w:val="000000"/>
        </w:rPr>
        <w:t>表示待测物体的长度，用</w:t>
      </w:r>
      <w:r w:rsidRPr="007640F7">
        <w:rPr>
          <w:rFonts w:eastAsia="Times New Romance"/>
          <w:i/>
          <w:color w:val="000000"/>
        </w:rPr>
        <w:t>L</w:t>
      </w:r>
      <w:r w:rsidRPr="007640F7">
        <w:rPr>
          <w:rFonts w:eastAsia="Times New Romance"/>
          <w:color w:val="000000"/>
          <w:vertAlign w:val="subscript"/>
        </w:rPr>
        <w:t>0</w:t>
      </w:r>
      <w:r w:rsidRPr="007640F7">
        <w:rPr>
          <w:color w:val="000000"/>
        </w:rPr>
        <w:t>表示主尺的整毫米数，</w:t>
      </w:r>
      <w:r w:rsidRPr="007640F7">
        <w:rPr>
          <w:rFonts w:eastAsia="Times New Roman"/>
          <w:color w:val="000000"/>
        </w:rPr>
        <w:t>k</w:t>
      </w:r>
      <w:r w:rsidRPr="007640F7">
        <w:rPr>
          <w:color w:val="000000"/>
        </w:rPr>
        <w:t>表示与主尺刻线对齐的游标尺上的刻线序数，</w:t>
      </w:r>
      <w:r w:rsidRPr="007640F7">
        <w:rPr>
          <w:rFonts w:eastAsia="Times New Roman"/>
          <w:i/>
          <w:color w:val="000000"/>
        </w:rPr>
        <w:t>a</w:t>
      </w:r>
      <w:r w:rsidRPr="007640F7">
        <w:rPr>
          <w:color w:val="000000"/>
        </w:rPr>
        <w:t>表示游标卡尺的精确度，则待测物体的长度表达式可归纳为：</w:t>
      </w:r>
      <w:r>
        <w:pict>
          <v:shape id="_x0000_i1042" type="#_x0000_t75" alt="学科网(www.zxxk.com)--教育资源门户，提供试题试卷、教案、课件、教学论文、素材等各类教学资源库下载，还有大量丰富的教学资讯！" style="width:17.25pt;height: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L&lt;/m:t&gt;&lt;/m:r&gt;&lt;m:r&gt;&lt;w:rPr&gt;&lt;w:rFonts w:ascii=&quot;Cambri/&gt;a Math&quot; w:fareast=&quot;宋体&quot; w:h-ansi=&quot;Cambria Math&quot; w:cs=&quot;Cambria Math&quot; /&gt;&lt;/w:rPr&gt;&lt;m:t&gt;=&lt;/m:t&gt;&lt;/m:r&gt;&lt;/m:oMath&gt;&lt;/w:p&gt;&lt;w:sectPr&gt;&lt;w:pgSz w:w=&quot;12240&quot; w:h=&quot;15840&quot; /&gt;&lt;w:pgMar w:top=&quot;1440&quot; w:right=&quot;1800&quot; w:bottom=&quot;1440&quot; w:left=&quot;1800&quot; w:header=&quot;708&quot; w:footer=&quot;708&quot; w/&gt;:gutter=&quot;0&quot; /&gt;&lt;w:cols w:space=&quot;708&quot; /&gt;&lt;w:docGrid w:line-pitch=&quot;360&quot; /&gt;&lt;/w:sectPr&gt;&lt;/wx:sect&gt;&lt;/w:body&gt;&lt;/w:wordDocument">
            <v:imagedata r:id="rId60" o:title=""/>
          </v:shape>
        </w:pict>
      </w:r>
      <w:r w:rsidRPr="007640F7">
        <w:rPr>
          <w:color w:val="000000"/>
        </w:rPr>
        <w:t>_____________________</w:t>
      </w:r>
      <w:r w:rsidRPr="007640F7">
        <w:rPr>
          <w:color w:val="000000"/>
        </w:rPr>
        <w:t>。</w:t>
      </w:r>
    </w:p>
    <w:p w:rsidR="007F3D08" w:rsidRPr="007640F7" w:rsidRDefault="007F3D08" w:rsidP="007F3D08">
      <w:pPr>
        <w:spacing w:line="360" w:lineRule="auto"/>
        <w:textAlignment w:val="center"/>
        <w:rPr>
          <w:rFonts w:eastAsia="Times New Roman"/>
          <w:i/>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0.1</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3.5</w:t>
      </w:r>
      <w:r w:rsidRPr="007640F7">
        <w:rPr>
          <w:color w:val="FF0000"/>
        </w:rPr>
        <w:t xml:space="preserve">    </w:t>
      </w:r>
      <w:r>
        <w:rPr>
          <w:color w:val="FF0000"/>
        </w:rPr>
        <w:t>（</w:t>
      </w:r>
      <w:r w:rsidRPr="007640F7">
        <w:rPr>
          <w:color w:val="FF0000"/>
        </w:rPr>
        <w:t>3</w:t>
      </w:r>
      <w:r>
        <w:rPr>
          <w:color w:val="FF0000"/>
        </w:rPr>
        <w:t>）</w:t>
      </w:r>
      <w:r w:rsidRPr="007640F7">
        <w:rPr>
          <w:color w:val="FF0000"/>
        </w:rPr>
        <w:t xml:space="preserve">. </w:t>
      </w:r>
      <w:r w:rsidRPr="007640F7">
        <w:rPr>
          <w:rFonts w:eastAsia="Times New Roman"/>
          <w:color w:val="FF0000"/>
        </w:rPr>
        <w:t>0.1</w:t>
      </w:r>
      <w:r w:rsidRPr="007640F7">
        <w:rPr>
          <w:color w:val="FF0000"/>
        </w:rPr>
        <w:t xml:space="preserve">    </w:t>
      </w:r>
      <w:r>
        <w:rPr>
          <w:color w:val="FF0000"/>
        </w:rPr>
        <w:t>（</w:t>
      </w:r>
      <w:r w:rsidRPr="007640F7">
        <w:rPr>
          <w:color w:val="FF0000"/>
        </w:rPr>
        <w:t>4</w:t>
      </w:r>
      <w:r>
        <w:rPr>
          <w:color w:val="FF0000"/>
        </w:rPr>
        <w:t>）</w:t>
      </w:r>
      <w:r w:rsidRPr="007640F7">
        <w:rPr>
          <w:color w:val="FF0000"/>
        </w:rPr>
        <w:t xml:space="preserve">. </w:t>
      </w:r>
      <w:r w:rsidRPr="007640F7">
        <w:rPr>
          <w:rFonts w:eastAsia="Times New Roman"/>
          <w:i/>
          <w:color w:val="FF0000"/>
        </w:rPr>
        <w:t>L</w:t>
      </w:r>
      <w:r w:rsidRPr="007640F7">
        <w:rPr>
          <w:rFonts w:eastAsia="Times New Roman"/>
          <w:color w:val="FF0000"/>
          <w:vertAlign w:val="subscript"/>
        </w:rPr>
        <w:t>0</w:t>
      </w:r>
      <w:r w:rsidRPr="007640F7">
        <w:rPr>
          <w:rFonts w:eastAsia="Times New Roman"/>
          <w:color w:val="FF0000"/>
        </w:rPr>
        <w:t>+</w:t>
      </w:r>
      <w:r w:rsidRPr="007640F7">
        <w:rPr>
          <w:rFonts w:eastAsia="Times New Roman"/>
          <w:i/>
          <w:color w:val="FF0000"/>
        </w:rPr>
        <w:t>ak</w:t>
      </w:r>
    </w:p>
    <w:p w:rsidR="007F3D08" w:rsidRPr="007640F7" w:rsidRDefault="007F3D08" w:rsidP="007F3D08">
      <w:pPr>
        <w:spacing w:line="360" w:lineRule="auto"/>
        <w:textAlignment w:val="center"/>
        <w:rPr>
          <w:color w:val="FF0000"/>
        </w:rPr>
      </w:pPr>
      <w:r w:rsidRPr="007640F7">
        <w:rPr>
          <w:color w:val="FF0000"/>
        </w:rPr>
        <w:t>【解析】（</w:t>
      </w:r>
      <w:r w:rsidRPr="007640F7">
        <w:rPr>
          <w:color w:val="FF0000"/>
        </w:rPr>
        <w:t>1</w:t>
      </w:r>
      <w:r w:rsidRPr="007640F7">
        <w:rPr>
          <w:color w:val="FF0000"/>
        </w:rPr>
        <w:t>）．</w:t>
      </w:r>
      <w:r w:rsidRPr="007640F7">
        <w:rPr>
          <w:rFonts w:eastAsia="Times New Romance"/>
          <w:color w:val="FF0000"/>
        </w:rPr>
        <w:t>9mm</w:t>
      </w:r>
      <w:r w:rsidRPr="007640F7">
        <w:rPr>
          <w:color w:val="FF0000"/>
        </w:rPr>
        <w:t>平分为</w:t>
      </w:r>
      <w:r w:rsidRPr="007640F7">
        <w:rPr>
          <w:rFonts w:eastAsia="Times New Romance"/>
          <w:color w:val="FF0000"/>
        </w:rPr>
        <w:t>10</w:t>
      </w:r>
      <w:r w:rsidRPr="007640F7">
        <w:rPr>
          <w:color w:val="FF0000"/>
        </w:rPr>
        <w:t>小格，则每格长度相差：</w:t>
      </w:r>
      <w:r>
        <w:rPr>
          <w:color w:val="FF0000"/>
        </w:rPr>
        <w:pict>
          <v:shape id="_x0000_i1043" type="#_x0000_t75" alt="学科网(www.zxxk.com)--教育资源门户，提供试题试卷、教案、课件、教学论文、素材等各类教学资源库下载，还有大量丰富的教学资讯！" style="width:125.25pt;height:26.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Δ&lt;/m:t&gt;&lt;/m:r&gt;&lt;m:r&gt;&lt;w:rPr&gt;&lt;w:rFonts w:ascii=&quot;Cambr /&gt;ia Math&quot; w:fareast=&quot;宋体&quot; w:h-ansi=&quot;Cambria Math&quot; w:cs=&quot;Cambria Math&quot; /&gt;&lt;/w:rPr&gt;&lt;m:t&gt;x&lt;/m:t&gt;&lt;/m:r&gt;&lt;m:r&gt;&lt;w:rPr&gt;&lt;w:rFonts w:ascii=&quot;Cambria Math&quot; w:fareast=&quot;宋体&quot; w:h-ansi=&quot;Cambria Math&quot; w:cs=&quot;Cambria Math&quot; /&gt;&lt;/w:rPr&gt;&lt;m:t&gt;=&lt;/m:t&gt;&lt;/m:r&gt;&lt;m:f&gt;&lt;m:num&gt;&lt;m:r&gt;&lt;w:rPrr /&gt;&gt;&lt;w:rFonts w:ascii=&quot;Cambria Math&quot; w:fareast=&quot;宋体&quot; w:h-ansi=&quot;Cambria Math&quot; w:cs=&quot;Cambria Math&quot; /&gt;&lt;/w:rPr&gt;&lt;m:t&gt;10&lt;/m:t&gt;&lt;/m:r&gt;&lt;m:r&gt;&lt;m:rPr&gt;&lt;m:nor /&gt;&lt;/m:rPr&gt;&lt;w:rPr&gt;&lt;w:rFonts w:ascii=&quot;Cambria Math&quot; w:fareast=&quot;宋体&quot; w:h-ansi=&quot;Cambria Math&quot; w:cs=&quot;Cambria Math&quot; /r /&gt;&gt;&lt;/w:rPr&gt;&lt;m:t&gt;mm-&lt;/m:t&gt;&lt;/m:r&gt;&lt;m:r&gt;&lt;w:rPr&gt;&lt;w:rFonts w:ascii=&quot;Cambria Math&quot; w:fareast=&quot;宋体&quot; w:h-ansi=&quot;Cambria Math&quot; w:cs=&quot;Cambria Math&quot; /&gt;&lt;/w:rPr&gt;&lt;m:t&gt;9&lt;/m:t&gt;&lt;/m:r&gt;&lt;m:r&gt;&lt;m:rPr&gt;&lt;m:nor /&gt;&lt;/m:rPr&gt;&lt;w:rPr&gt;&lt;w:rFonts w:ascii=&quot;Cambria Math&quot; w:fareast=&quot;宋体&quot; w:h-anr /&gt;si=&quot;Cambria Math&quot; w:cs=&quot;Cambria Math&quot; /&gt;&lt;/w:rPr&gt;&lt;m:t&gt;mm&lt;/m:t&gt;&lt;/m:r&gt;&lt;/m:num&gt;&lt;m:den&gt;&lt;m:r&gt;&lt;w:rPr&gt;&lt;w:rFonts w:ascii=&quot;Cambria Math&quot; w:fareast=&quot;宋体&quot; w:h-ansi=&quot;Cambria Math&quot; w:cs=&quot;Cambria Math&quot; /&gt;&lt;/w:rPr&gt;&lt;m:t&gt;10&lt;/m:t&gt;&lt;/m:r&gt;&lt;/m:den&gt;&lt;/m:f&gt;&lt;m:r&gt;&lt;m:rPr&gt;&lt;m:nor /&gt;&lt;/m/&gt;:rPr&gt;&lt;w:rPr&gt;&lt;w:rFonts w:ascii=&quot;Cambria Math&quot; w:fareast=&quot;宋体&quot; w:h-ansi=&quot;Cambria Math&quot; w:cs=&quot;Cambria Math&quot; /&gt;&lt;/w:rPr&gt;&lt;m:t&gt;=&lt;/m:t&gt;&lt;/m:r&gt;&lt;m:r&gt;&lt;w:rPr&gt;&lt;w:rFonts w:ascii=&quot;Cambria Math&quot; w:fareast=&quot;宋体&quot; w:h-ansi=&quot;Cambria Math&quot; w:cs=&quot;Cambria Math&quot; /&gt;&lt;/w:rPr&gt;&lt;m:t&gt;/m/&gt;0.1&lt;/m:t&gt;&lt;/m:r&gt;&lt;m:r&gt;&lt;m:rPr&gt;&lt;m:nor /&gt;&lt;/m:rPr&gt;&lt;w:rPr&gt;&lt;w:rFonts w:ascii=&quot;Cambria Math&quot; w:fareast=&quot;宋体&quot; w:h-ansi=&quot;Cambria Math&quot; w:cs=&quot;Cambria Math&quot; /&gt;&lt;/w:rPr&gt;&lt;m:t&gt;mm&lt;/m:t&gt;&lt;/m:r&gt;&lt;/m:oMath&gt;&lt;/w:p&gt;&lt;w:sectPr&gt;&lt;w:pgSz w:w=&quot;12240&quot; w:h=&quot;15840&quot; /&gt;&lt;w:pgMar w:top=&quot;1440&quot;/&gt; w:right=&quot;1800&quot; w:bottom=&quot;1440&quot; w:left=&quot;1800&quot; w:header=&quot;708&quot; w:footer=&quot;708&quot; w:gutter=&quot;0&quot; /&gt;&lt;w:cols w:space=&quot;708&quot; /&gt;&lt;w:docGrid w:line-pitch=&quot;360&quot; /&gt;&lt;/w:sectPr&gt;&lt;/wx:sect&gt;&lt;/w:body&gt;&lt;/w:wordDocument">
            <v:imagedata r:id="rId61" o:title=""/>
          </v:shape>
        </w:pict>
      </w:r>
      <w:r w:rsidRPr="007640F7">
        <w:rPr>
          <w:color w:val="FF0000"/>
        </w:rPr>
        <w:t>；（</w:t>
      </w:r>
      <w:r w:rsidRPr="007640F7">
        <w:rPr>
          <w:color w:val="FF0000"/>
        </w:rPr>
        <w:t>2</w:t>
      </w:r>
      <w:r w:rsidRPr="007640F7">
        <w:rPr>
          <w:color w:val="FF0000"/>
        </w:rPr>
        <w:t>）．刻度</w:t>
      </w:r>
      <w:r w:rsidRPr="007640F7">
        <w:rPr>
          <w:rFonts w:eastAsia="Times New Romance"/>
          <w:color w:val="FF0000"/>
        </w:rPr>
        <w:t>5</w:t>
      </w:r>
      <w:r w:rsidRPr="007640F7">
        <w:rPr>
          <w:color w:val="FF0000"/>
        </w:rPr>
        <w:t>处刚好上下对齐，由分析可得计算小球直径：</w:t>
      </w:r>
      <w:r>
        <w:rPr>
          <w:color w:val="FF0000"/>
        </w:rPr>
        <w:pict>
          <v:shape id="_x0000_i1044" type="#_x0000_t75" alt="学科网(www.zxxk.com)--教育资源门户，提供试题试卷、教案、课件、教学论文、素材等各类教学资源库下载，还有大量丰富的教学资讯！" style="width:140.25pt;height:11.2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d&lt;/m:t&gt;&lt;/m:r&gt;&lt;m:r&gt;&lt;w:rPr&gt;&lt;w:rFonts w:ascii=&quot;Cambri/&gt;a Math&quot; w:fareast=&quot;宋体&quot; w:h-ansi=&quot;Cambria Math&quot; w:cs=&quot;Cambria Math&quot; /&gt;&lt;/w:rPr&gt;&lt;m:t&gt;=&lt;/m:t&gt;&lt;/m:r&gt;&lt;m:r&gt;&lt;w:rPr&gt;&lt;w:rFonts w:ascii=&quot;Cambria Math&quot; w:fareast=&quot;宋体&quot; w:h-ansi=&quot;Cambria Math&quot; w:cs=&quot;Cambria Math&quot; /&gt;&lt;/w:rPr&gt;&lt;m:t&gt;3&lt;/m:t&gt;&lt;/m:r&gt;&lt;m:r&gt;&lt;m:rPr&gt;&lt;m:nor /&gt;&lt;/mri/&gt;:rPr&gt;&lt;w:rPr&gt;&lt;w:rFonts w:ascii=&quot;Cambria Math&quot; w:fareast=&quot;宋体&quot; w:h-ansi=&quot;Cambria Math&quot; w:cs=&quot;Cambria Math&quot; /&gt;&lt;/w:rPr&gt;&lt;m:t&gt;mm+&lt;/m:t&gt;&lt;/m:r&gt;&lt;m:r&gt;&lt;w:rPr&gt;&lt;w:rFonts w:ascii=&quot;Cambria Math&quot; w:fareast=&quot;宋体&quot; w:h-ansi=&quot;Cambria Math&quot; w:cs=&quot;Cambria Math&quot; /&gt;&lt;/w:rPr&gt;&lt;m:ri/&gt;t&gt;0.1&lt;/m:t&gt;&lt;/m:r&gt;&lt;m:r&gt;&lt;m:rPr&gt;&lt;m:nor /&gt;&lt;/m:rPr&gt;&lt;w:rPr&gt;&lt;w:rFonts w:ascii=&quot;Cambria Math&quot; w:fareast=&quot;宋体&quot; w:h-ansi=&quot;Cambria Math&quot; w:cs=&quot;Cambria Math&quot; /&gt;&lt;/w:rPr&gt;&lt;m:t&gt;mm&lt;/m:t&gt;&lt;/m:r&gt;&lt;m:r&gt;&lt;w:rPr&gt;&lt;w:rFonts w:ascii=&quot;Cambria Math&quot; w:fareast=&quot;宋体&quot; w:h-ansi=&quot;Cambriari/&gt; Math&quot; w:cs=&quot;Cambria Math&quot; /&gt;&lt;/w:rPr&gt;&lt;m:t&gt;×&lt;/m:t&gt;&lt;/m:r&gt;&lt;m:r&gt;&lt;w:rPr&gt;&lt;w:rFonts w:ascii=&quot;Cambria Math&quot; w:fareast=&quot;宋体&quot; w:h-ansi=&quot;Cambria Math&quot; w:cs=&quot;Cambria Math&quot; /&gt;&lt;/w:rPr&gt;&lt;m:t&gt;5&lt;/m:t&gt;&lt;/m:r&gt;&lt;m:r&gt;&lt;m:rPr&gt;&lt;m:nor /&gt;&lt;/m:rPr&gt;&lt;w:rPr&gt;&lt;w:rFonts w:ascii=&quot;Cambria Mai/&gt;th&quot; w:fareast=&quot;宋体&quot; w:h-ansi=&quot;Cambria Math&quot; w:cs=&quot;Cambria Math&quot; /&gt;&lt;/w:rPr&gt;&lt;m:t&gt;=&lt;/m:t&gt;&lt;/m:r&gt;&lt;m:r&gt;&lt;w:rPr&gt;&lt;w:rFonts w:ascii=&quot;Cambria Math&quot; w:fareast=&quot;宋体&quot; w:h-ansi=&quot;Cambria Math&quot; w:cs=&quot;Cambria Math&quot; /&gt;&lt;/w:rPr&gt;&lt;m:t&gt;3.5&lt;/m:t&gt;&lt;/m:r&gt;&lt;m:r&gt;&lt;m:rPr&gt;&lt;m:nor /&gt;&lt;/m:rai/&gt;Pr&gt;&lt;w:rPr&gt;&lt;w:rFonts w:ascii=&quot;Cambria Math&quot; w:fareast=&quot;宋体&quot; w:h-ansi=&quot;Cambria Math&quot; w:cs=&quot;Cambria Math&quot; /&gt;&lt;/w:rPr&gt;&lt;m:t&gt;mm&lt;/m:t&gt;&lt;/m:r&gt;&lt;/m:oMath&gt;&lt;/w:p&gt;&lt;w:sectPr&gt;&lt;w:pgSz w:w=&quot;12240&quot; w:h=&quot;15840&quot; /&gt;&lt;w:pgMar w:top=&quot;1440&quot; w:right=&quot;1800&quot; w:bottom=&quot;1440&quot; w:left=&quot;1/&gt;800&quot; w:header=&quot;708&quot; w:footer=&quot;708&quot; w:gutter=&quot;0&quot; /&gt;&lt;w:cols w:space=&quot;708&quot; /&gt;&lt;w:docGrid w:line-pitch=&quot;360&quot; /&gt;&lt;/w:sectPr&gt;&lt;/wx:sect&gt;&lt;/w:body&gt;&lt;/w:wordDocument">
            <v:imagedata r:id="rId62" o:title=""/>
          </v:shape>
        </w:pict>
      </w:r>
      <w:r w:rsidRPr="007640F7">
        <w:rPr>
          <w:color w:val="FF0000"/>
        </w:rPr>
        <w:t>；（</w:t>
      </w:r>
      <w:r w:rsidRPr="007640F7">
        <w:rPr>
          <w:color w:val="FF0000"/>
        </w:rPr>
        <w:t>3</w:t>
      </w:r>
      <w:r w:rsidRPr="007640F7">
        <w:rPr>
          <w:color w:val="FF0000"/>
        </w:rPr>
        <w:t>）．最小值可读到</w:t>
      </w:r>
      <w:r w:rsidRPr="007640F7">
        <w:rPr>
          <w:rFonts w:eastAsia="Times New Romance"/>
          <w:color w:val="FF0000"/>
        </w:rPr>
        <w:t>0.1mm</w:t>
      </w:r>
      <w:r w:rsidRPr="007640F7">
        <w:rPr>
          <w:color w:val="FF0000"/>
        </w:rPr>
        <w:t>，由题目分析可得，每小格相差</w:t>
      </w:r>
      <w:r w:rsidRPr="007640F7">
        <w:rPr>
          <w:rFonts w:eastAsia="Times New Romance"/>
          <w:color w:val="FF0000"/>
        </w:rPr>
        <w:t>0.1mm</w:t>
      </w:r>
      <w:r w:rsidRPr="007640F7">
        <w:rPr>
          <w:color w:val="FF0000"/>
        </w:rPr>
        <w:t>，则根据刚好对齐的刻度线处可计算相差多少</w:t>
      </w:r>
      <w:r w:rsidRPr="007640F7">
        <w:rPr>
          <w:rFonts w:eastAsia="Times New Romance"/>
          <w:color w:val="FF0000"/>
        </w:rPr>
        <w:t>0.1mm</w:t>
      </w:r>
      <w:r w:rsidRPr="007640F7">
        <w:rPr>
          <w:color w:val="FF0000"/>
        </w:rPr>
        <w:t>，</w:t>
      </w:r>
      <w:r w:rsidRPr="007640F7">
        <w:rPr>
          <w:color w:val="FF0000"/>
        </w:rPr>
        <w:lastRenderedPageBreak/>
        <w:t>再加上可直接读出的毫米数，则</w:t>
      </w:r>
      <w:r>
        <w:rPr>
          <w:color w:val="FF0000"/>
        </w:rPr>
        <w:pict>
          <v:shape id="_x0000_i1045" type="#_x0000_t75" alt="学科网(www.zxxk.com)--教育资源门户，提供试题试卷、教案、课件、教学论文、素材等各类教学资源库下载，还有大量丰富的教学资讯！" style="width:49.5pt;height:13.5pt" equationxml="&lt;?xml version=&quot;1.0&quot; encoding=&quot;utf-8&quot; standalone=&quot;yes&quot;?&gt;&lt;?mso-application progid=&quot;Word.Document&quot;?&gt;&lt;w:wordDocument xmlns:w=&quot;http://schemas.microsoft.com/office/word/2003/wordml&quot; xmlns:v=&quot;urn:schemas-microsoft-com:vml&quot; xmlns:w10=&quot;urn:schemas-microsoft-com:office:word&quot; xmlns:sl=&quot;http://schemas.microsoft.com/schemaLibrary/2003/core&quot; xmlns:aml=&quot;http://schemas.microsoft.com/aml/2001/core&quot; xmlns:wx=&quot;http://schemas.microsoft.com/office/word/2003/auxHint&quot; xmlns:o=&quot;urn:schemas-microsoft-com:office:office&quot; xmlns:dt=&quot;uuid:C2F41010-65B3-11d1-A29F-00AA00C14882&quot; xmlns:m=&quot;http://schemas.openxmlformats.org/officeDocument/2006/math&quot; w:macrosPresent=&quot;no&quot; w:embeddedObjPresent=&quot;no&quot; w:ocxPresent=&quot;no&quot; xml:space=&quot;preserve&quot;&gt;&lt;!-- Generated by Aspose.Words for .NET 14.5.0.0 --&gt;&lt;o:DocumentProperties&gt;&lt;o:Revision&gt;1&lt;/o:Revision&gt;&lt;o:TotalTime&gt;0&lt;/o:TotalTime&gt;&lt;o:Pages&gt;1&lt;/o:Pages&gt;&lt;o:Words&gt;0&lt;/o:Words&gt;&lt;o:Characters&gt;0&lt;/o:Characters&gt;&lt;o:Lines&gt;1&lt;/o:Lines&gt;&lt;o:Paragraphs&gt;1&lt;/o:Paragraphs&gt;&lt;o:CharactersWithSpaces&gt;0&lt;/o:CharactersWithSpaces&gt;&lt;o:Version&gt;11.5606&lt;/o:Version&gt;&lt;/o:DocumentProperties&gt;&lt;w:fonts&gt;&lt;w:defaultFonts w:ascii=&quot;Times New Roman&quot; w:fareast=&quot;Times New Roman&quot; w:h-ansi=&quot;Times New Roman&quot; w:cs=&quot;Times New Roman&quot; /&gt;&lt;w:font w:name=&quot;Times New Roman&quot;&gt;&lt;w:panose-1 w:val=&quot;02020603050405020304&quot; /&gt;&lt;w:charset w:val=&quot;CC&quot; /&gt;&lt;w:family w:val=&quot;Roman&quot; /&gt;&lt;w:pitch w:val=&quot;variable&quot; /&gt;&lt;w:sig w:usb-0=&quot;20007A87&quot; w:usb-1=&quot;80000000&quot; w:usb-2=&quot;00000008&quot; w:usb-3=&quot;00000000&quot; w:csb-0=&quot;000001FF&quot; w:csb-1=&quot;00000000&quot; /&gt;&lt;/w:font&gt;&lt;w:font w:name=&quot;Symbol&quot;&gt;&lt;w:panose-1 w:val=&quot;05050102010706020507&quot; /&gt;&lt;w:charset w:val=&quot;02&quot; /&gt;&lt;w:family w:val=&quot;Roman&quot; /&gt;&lt;w:pitch w:val=&quot;variable&quot; /&gt;&lt;w:sig w:usb-0=&quot;00000000&quot; w:usb-1=&quot;10000000&quot; w:usb-2=&quot;00000000&quot; w:usb-3=&quot;00000000&quot; w:csb-0=&quot;80000000&quot; w:csb-1=&quot;00000000&quot; /&gt;&lt;/w:font&gt;&lt;w:font w:name=&quot;Arial&quot;&gt;&lt;w:panose-1 w:val=&quot;020B0604020202020204&quot; /&gt;&lt;w:charset w:val=&quot;CC&quot; /&gt;&lt;w:family w:val=&quot;Swiss&quot; /&gt;&lt;w:pitch w:val=&quot;variable&quot; /&gt;&lt;w:sig w:usb-0=&quot;20007A87&quot; w:usb-1=&quot;80000000&quot; w:usb-2=&quot;00000008&quot; w:usb-3=&quot;00000000&quot; w:csb-0=&quot;000001FF&quot; w:csb-1=&quot;00000000&quot; /&gt;&lt;/w:font&gt;&lt;/w:fonts&gt;&lt;w:styles&gt;&lt;w:versionOfBuiltInStylenames w:val=&quot;7&quot; /&gt;&lt;w:latentStyles w:defLockedState=&quot;off&quot; w:latentStyleCount=&quot;267&quot; /&gt;&lt;w:style w:type=&quot;paragraph&quot; w:default=&quot;on&quot; w:styleId=&quot;Normal&quot;&gt;&lt;w:name w:val=&quot;Normal&quot; /&gt;&lt;w:rPr&gt;&lt;w:sz w:val=&quot;24&quot; /&gt;&lt;w:sz-cs w:val=&quot;24&quot; /&gt;&lt;/w:rPr&gt;&lt;/w:style&gt;&lt;w:style w:type=&quot;character&quot; w:default=&quot;on&quot; w:styleId=&quot;DefaultParagraphFont&quot;&gt;&lt;w:name w:val=&quot;Default Paragraph Font&quot; /&gt;&lt;w:semiHidden /&gt;&lt;/w:style&gt;&lt;w:style w:type=&quot;table&quot; w:default=&quot;on&quot; w:styleId=&quot;TableNormal&quot;&gt;&lt;w:name w:val=&quot;Normal Table&quot; /&gt;&lt;wx:uiName wx:val=&quot;Table Normal&quot; /&gt;&lt;w:semiHidden /&gt;&lt;w:tblPr&gt;&lt;w:tblInd w:w=&quot;0&quot; w:type=&quot;dxa&quot; /&gt;&lt;w:tblCellMar&gt;&lt;w:top w:w=&quot;0&quot; w:type=&quot;dxa&quot; /&gt;&lt;w:left w:w=&quot;108&quot; w:type=&quot;dxa&quot; /&gt;&lt;w:bottom w:w=&quot;0&quot; w:type=&quot;dxa&quot; /&gt;&lt;w:right w:w=&quot;108&quot; w:type=&quot;dxa&quot; /&gt;&lt;/w:tblCellMar&gt;&lt;/w:tblPr&gt;&lt;/w:style&gt;&lt;w:style w:type=&quot;list&quot; w:default=&quot;on&quot; w:styleId=&quot;NoList&quot;&gt;&lt;w:name w:val=&quot;No List&quot; /&gt;&lt;w:semiHidden /&gt;&lt;/w:style&gt;&lt;/w:styles&gt;&lt;w:docPr&gt;&lt;w:view w:val=&quot;print&quot; /&gt;&lt;w:zoom w:percent=&quot;100&quot; /&gt;&lt;w:proofState w:grammar=&quot;clean&quot; /&gt;&lt;w:attachedTemplate w:val=&quot;&quot; /&gt;&lt;w:stylePaneFormatFilter w:val=&quot;3F01&quot; /&gt;&lt;w:defaultTabStop w:val=&quot;720&quot; /&gt;&lt;w:characterSpacingControl w:val=&quot;DontCompress&quot; /&gt;&lt;w:validateAgainstSchema /&gt;&lt;w:compat&gt;&lt;w:breakWrappedTables /&gt;&lt;w:snapToGridInCell /&gt;&lt;w:wrapTextWithPunct /&gt;&lt;w:useAsianBreakRules /&gt;&lt;w:useWord2002TableStyleRules /&gt;&lt;/w:compat&gt;&lt;/w:docPr&gt;&lt;w:body&gt;&lt;wx:sect&gt;&lt;w:p&gt;&lt;m:oMath&gt;&lt;m:r&gt;&lt;w:rPr&gt;&lt;w:rFonts w:ascii=&quot;Cambria Math&quot; w:fareast=&quot;宋体&quot; w:h-ansi=&quot;Cambria Math&quot; w:cs=&quot;Cambria Math&quot; /&gt;&lt;/w:rPr&gt;&lt;m:t&gt;L&lt;/m:t&gt;&lt;/m:r&gt;&lt;m:r&gt;&lt;w:rPr&gt;&lt;w:rFonts w:ascii=&quot;Cambri/&gt;a Math&quot; w:fareast=&quot;宋体&quot; w:h-ansi=&quot;Cambria Math&quot; w:cs=&quot;Cambria Math&quot; /&gt;&lt;/w:rPr&gt;&lt;m:t&gt;=&lt;/m:t&gt;&lt;/m:r&gt;&lt;m:sSub&gt;&lt;m:e&gt;&lt;m:r&gt;&lt;w:rPr&gt;&lt;w:rFonts w:ascii=&quot;Cambria Math&quot; w:fareast=&quot;宋体&quot; w:h-ansi=&quot;Cambria Math&quot; w:cs=&quot;Cambria Math&quot; /&gt;&lt;/w:rPr&gt;&lt;m:t&gt;L&lt;/m:t&gt;&lt;/m:r&gt;&lt;/m:e&gt;&lt;m:suri/&gt;b&gt;&lt;m:r&gt;&lt;w:rPr&gt;&lt;w:rFonts w:ascii=&quot;Cambria Math&quot; w:fareast=&quot;宋体&quot; w:h-ansi=&quot;Cambria Math&quot; w:cs=&quot;Cambria Math&quot; /&gt;&lt;/w:rPr&gt;&lt;m:t&gt;0&lt;/m:t&gt;&lt;/m:r&gt;&lt;/m:sub&gt;&lt;/m:sSub&gt;&lt;m:r&gt;&lt;w:rPr&gt;&lt;w:rFonts w:ascii=&quot;Cambria Math&quot; w:fareast=&quot;宋体&quot; w:h-ansi=&quot;Cambria Math&quot; w:cs=&quot;Cambria Mari/&gt;th&quot; /&gt;&lt;/w:rPr&gt;&lt;m:t&gt;+&lt;/m:t&gt;&lt;/m:r&gt;&lt;m:r&gt;&lt;w:rPr&gt;&lt;w:rFonts w:ascii=&quot;Cambria Math&quot; w:fareast=&quot;宋体&quot; w:h-ansi=&quot;Cambria Math&quot; w:cs=&quot;Cambria Math&quot; /&gt;&lt;/w:rPr&gt;&lt;m:t&gt;a&lt;/m:t&gt;&lt;/m:r&gt;&lt;m:r&gt;&lt;w:rPr&gt;&lt;w:rFonts w:ascii=&quot;Cambria Math&quot; w:fareast=&quot;宋体&quot; w:h-ansi=&quot;Cambria Math&quot; w:cri/&gt;s=&quot;Cambria Math&quot; /&gt;&lt;/w:rPr&gt;&lt;m:t&gt;k&lt;/m:t&gt;&lt;/m:r&gt;&lt;/m:oMath&gt;&lt;/w:p&gt;&lt;w:sectPr&gt;&lt;w:pgSz w:w=&quot;12240&quot; w:h=&quot;15840&quot; /&gt;&lt;w:pgMar w:top=&quot;1440&quot; w:right=&quot;1800&quot; w:bottom=&quot;1440&quot; w:left=&quot;1800&quot; w:header=&quot;708&quot; w:footer=&quot;708&quot; w:gutter=&quot;0&quot; /&gt;&lt;w:cols w:space=&quot;708&quot; /&gt;&lt;w:docGrid w:line-pitch=&quot;360&quot; /&gt;&lt;/w:sectPr&gt;&lt;/wx:sect&gt;&lt;/w:body&gt;&lt;/w:wordDocument">
            <v:imagedata r:id="rId63" o:title=""/>
          </v:shape>
        </w:pic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14</w:t>
      </w:r>
      <w:r w:rsidRPr="007640F7">
        <w:rPr>
          <w:rFonts w:eastAsia="新宋体"/>
          <w:szCs w:val="21"/>
        </w:rPr>
        <w:t>．</w:t>
      </w:r>
      <w:r w:rsidRPr="007640F7">
        <w:rPr>
          <w:color w:val="FF0000"/>
        </w:rPr>
        <w:t>（</w:t>
      </w:r>
      <w:r w:rsidRPr="007640F7">
        <w:rPr>
          <w:color w:val="FF0000"/>
        </w:rPr>
        <w:t>2019·</w:t>
      </w:r>
      <w:r w:rsidRPr="007640F7">
        <w:rPr>
          <w:color w:val="FF0000"/>
        </w:rPr>
        <w:t>云南省昆明市）</w:t>
      </w:r>
      <w:r w:rsidRPr="007640F7">
        <w:rPr>
          <w:color w:val="000000"/>
        </w:rPr>
        <w:t>图中物体的长度是</w:t>
      </w:r>
      <w:r w:rsidRPr="007640F7">
        <w:rPr>
          <w:color w:val="000000"/>
        </w:rPr>
        <w:t>________</w:t>
      </w:r>
      <w:r w:rsidRPr="007640F7">
        <w:rPr>
          <w:rFonts w:eastAsia="Times New Roman"/>
          <w:color w:val="000000"/>
        </w:rPr>
        <w:t>mm</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2276475" cy="809625"/>
            <wp:effectExtent l="0" t="0" r="9525" b="9525"/>
            <wp:docPr id="147" name="图片 1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descr="学科网(www.zxxk.com)--教育资源门户，提供试题试卷、教案、课件、教学论文、素材等各类教学资源库下载，还有大量丰富的教学资讯！"/>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2276475" cy="809625"/>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rFonts w:eastAsia="Times New Roman"/>
          <w:color w:val="FF0000"/>
        </w:rPr>
        <w:t>37.0</w:t>
      </w:r>
    </w:p>
    <w:p w:rsidR="007F3D08" w:rsidRPr="007640F7" w:rsidRDefault="007F3D08" w:rsidP="007F3D08">
      <w:pPr>
        <w:spacing w:line="360" w:lineRule="auto"/>
        <w:textAlignment w:val="center"/>
        <w:rPr>
          <w:color w:val="FF0000"/>
        </w:rPr>
      </w:pPr>
      <w:r w:rsidRPr="007640F7">
        <w:rPr>
          <w:color w:val="FF0000"/>
        </w:rPr>
        <w:t>【解析】由图知：刻度尺上</w:t>
      </w:r>
      <w:r w:rsidRPr="007640F7">
        <w:rPr>
          <w:rFonts w:eastAsia="Times New Roman"/>
          <w:color w:val="FF0000"/>
        </w:rPr>
        <w:t>1cm</w:t>
      </w:r>
      <w:r w:rsidRPr="007640F7">
        <w:rPr>
          <w:color w:val="FF0000"/>
        </w:rPr>
        <w:t>之间有</w:t>
      </w:r>
      <w:r w:rsidRPr="007640F7">
        <w:rPr>
          <w:rFonts w:eastAsia="Times New Roman"/>
          <w:color w:val="FF0000"/>
        </w:rPr>
        <w:t>10</w:t>
      </w:r>
      <w:r w:rsidRPr="007640F7">
        <w:rPr>
          <w:color w:val="FF0000"/>
        </w:rPr>
        <w:t>个小格，所以一个小格代表的长度是</w:t>
      </w:r>
      <w:r w:rsidRPr="007640F7">
        <w:rPr>
          <w:rFonts w:eastAsia="Times New Roman"/>
          <w:color w:val="FF0000"/>
        </w:rPr>
        <w:t>0.1cm=1mm</w:t>
      </w:r>
      <w:r w:rsidRPr="007640F7">
        <w:rPr>
          <w:color w:val="FF0000"/>
        </w:rPr>
        <w:t>，即此刻度尺的分度值为</w:t>
      </w:r>
      <w:r w:rsidRPr="007640F7">
        <w:rPr>
          <w:rFonts w:eastAsia="Times New Roman"/>
          <w:color w:val="FF0000"/>
        </w:rPr>
        <w:t>1mm</w:t>
      </w:r>
      <w:r w:rsidRPr="007640F7">
        <w:rPr>
          <w:color w:val="FF0000"/>
        </w:rPr>
        <w:t>；物体左侧与</w:t>
      </w:r>
      <w:r w:rsidRPr="007640F7">
        <w:rPr>
          <w:rFonts w:eastAsia="Times New Roman"/>
          <w:color w:val="FF0000"/>
        </w:rPr>
        <w:t>3.00cm</w:t>
      </w:r>
      <w:r w:rsidRPr="007640F7">
        <w:rPr>
          <w:color w:val="FF0000"/>
        </w:rPr>
        <w:t>对齐，右侧在</w:t>
      </w:r>
      <w:r w:rsidRPr="007640F7">
        <w:rPr>
          <w:rFonts w:eastAsia="Times New Roman"/>
          <w:color w:val="FF0000"/>
        </w:rPr>
        <w:t>6.70cm</w:t>
      </w:r>
      <w:r w:rsidRPr="007640F7">
        <w:rPr>
          <w:color w:val="FF0000"/>
        </w:rPr>
        <w:t>对齐，所以物体的长度为</w:t>
      </w:r>
      <w:r w:rsidRPr="007640F7">
        <w:rPr>
          <w:rFonts w:eastAsia="Times New Roman"/>
          <w:i/>
          <w:color w:val="FF0000"/>
        </w:rPr>
        <w:t>L</w:t>
      </w:r>
      <w:r w:rsidRPr="007640F7">
        <w:rPr>
          <w:rFonts w:eastAsia="Times New Roman"/>
          <w:color w:val="FF0000"/>
        </w:rPr>
        <w:t>=6.70cm-3.00cm=3.70cm=37.0mm</w: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15</w:t>
      </w:r>
      <w:r w:rsidRPr="007640F7">
        <w:rPr>
          <w:rFonts w:eastAsia="新宋体"/>
          <w:szCs w:val="21"/>
        </w:rPr>
        <w:t>．</w:t>
      </w:r>
      <w:r w:rsidRPr="007640F7">
        <w:rPr>
          <w:color w:val="FF0000"/>
        </w:rPr>
        <w:t>（</w:t>
      </w:r>
      <w:r w:rsidRPr="007640F7">
        <w:rPr>
          <w:color w:val="FF0000"/>
        </w:rPr>
        <w:t>2019·</w:t>
      </w:r>
      <w:r w:rsidRPr="007640F7">
        <w:rPr>
          <w:color w:val="FF0000"/>
        </w:rPr>
        <w:t>吉林省）</w:t>
      </w:r>
      <w:r w:rsidRPr="007640F7">
        <w:rPr>
          <w:color w:val="000000"/>
        </w:rPr>
        <w:t>长吉公路全长约</w:t>
      </w:r>
      <w:r w:rsidRPr="007640F7">
        <w:rPr>
          <w:rFonts w:eastAsia="Times New Roman"/>
          <w:color w:val="000000"/>
        </w:rPr>
        <w:t>110km</w:t>
      </w:r>
      <w:r w:rsidRPr="007640F7">
        <w:rPr>
          <w:color w:val="000000"/>
        </w:rPr>
        <w:t>，一辆轿车以</w:t>
      </w:r>
      <w:r w:rsidRPr="007640F7">
        <w:rPr>
          <w:rFonts w:eastAsia="Times New Roman"/>
          <w:color w:val="000000"/>
        </w:rPr>
        <w:t>100km/h</w:t>
      </w:r>
      <w:r w:rsidRPr="007640F7">
        <w:rPr>
          <w:color w:val="000000"/>
        </w:rPr>
        <w:t>的速度匀速行驶，通过长吉公路约需要</w:t>
      </w:r>
      <w:r w:rsidRPr="007640F7">
        <w:rPr>
          <w:color w:val="000000"/>
        </w:rPr>
        <w:t>_______</w:t>
      </w:r>
      <w:r w:rsidRPr="007640F7">
        <w:rPr>
          <w:color w:val="000000"/>
        </w:rPr>
        <w:t>小时。以正在行驶的轿车为参照物，路旁的护栏是</w:t>
      </w:r>
      <w:r w:rsidRPr="007640F7">
        <w:rPr>
          <w:color w:val="000000"/>
        </w:rPr>
        <w:t>_______</w:t>
      </w:r>
      <w:r w:rsidRPr="007640F7">
        <w:rPr>
          <w:color w:val="000000"/>
        </w:rPr>
        <w:t>的。</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1.1    </w:t>
      </w:r>
      <w:r>
        <w:rPr>
          <w:color w:val="FF0000"/>
        </w:rPr>
        <w:t>（</w:t>
      </w:r>
      <w:r w:rsidRPr="007640F7">
        <w:rPr>
          <w:color w:val="FF0000"/>
        </w:rPr>
        <w:t>2</w:t>
      </w:r>
      <w:r>
        <w:rPr>
          <w:color w:val="FF0000"/>
        </w:rPr>
        <w:t>）</w:t>
      </w:r>
      <w:r w:rsidRPr="007640F7">
        <w:rPr>
          <w:color w:val="FF0000"/>
        </w:rPr>
        <w:t xml:space="preserve">. </w:t>
      </w:r>
      <w:r w:rsidRPr="007640F7">
        <w:rPr>
          <w:color w:val="FF0000"/>
        </w:rPr>
        <w:t>运动</w:t>
      </w:r>
    </w:p>
    <w:p w:rsidR="007F3D08" w:rsidRPr="007640F7" w:rsidRDefault="007F3D08" w:rsidP="007F3D08">
      <w:pPr>
        <w:spacing w:line="360" w:lineRule="auto"/>
        <w:textAlignment w:val="center"/>
        <w:rPr>
          <w:color w:val="FF0000"/>
        </w:rPr>
      </w:pPr>
      <w:r w:rsidRPr="007640F7">
        <w:rPr>
          <w:color w:val="FF0000"/>
        </w:rPr>
        <w:t>【解析】这辆轿车通过长吉公路的时间为：</w:t>
      </w:r>
      <w:r>
        <w:rPr>
          <w:color w:val="FF0000"/>
        </w:rPr>
        <w:object w:dxaOrig="2244" w:dyaOrig="617">
          <v:shape id="_x0000_i1046" type="#_x0000_t75" alt="学科网(www.zxxk.com)--教育资源门户，提供试题试卷、教案、课件、教学论文、素材等各类教学资源库下载，还有大量丰富的教学资讯！" style="width:112.5pt;height:30.75pt" o:ole="">
            <v:imagedata r:id="rId65" o:title="eqId3852251d1c004b108dde552750304179"/>
          </v:shape>
          <o:OLEObject Type="Embed" ProgID="Equation.DSMT4" ShapeID="_x0000_i1046" DrawAspect="Content" ObjectID="_1654280134" r:id="rId66"/>
        </w:object>
      </w:r>
      <w:r w:rsidRPr="007640F7">
        <w:rPr>
          <w:color w:val="FF0000"/>
        </w:rPr>
        <w:t>；以正在行驶的轿车为参照物，路旁的护栏相对于轿车位置不断发生变化，因此它是运动的。</w:t>
      </w:r>
    </w:p>
    <w:p w:rsidR="007F3D08" w:rsidRPr="007640F7" w:rsidRDefault="007F3D08" w:rsidP="007F3D08">
      <w:pPr>
        <w:spacing w:line="360" w:lineRule="auto"/>
        <w:jc w:val="left"/>
        <w:textAlignment w:val="center"/>
        <w:rPr>
          <w:color w:val="000000"/>
        </w:rPr>
      </w:pPr>
      <w:r w:rsidRPr="007640F7">
        <w:rPr>
          <w:rFonts w:eastAsia="新宋体"/>
          <w:szCs w:val="21"/>
        </w:rPr>
        <w:t>16</w:t>
      </w:r>
      <w:r w:rsidRPr="007640F7">
        <w:rPr>
          <w:rFonts w:eastAsia="新宋体"/>
          <w:szCs w:val="21"/>
        </w:rPr>
        <w:t>．</w:t>
      </w:r>
      <w:r w:rsidRPr="007640F7">
        <w:rPr>
          <w:color w:val="FF0000"/>
        </w:rPr>
        <w:t>（</w:t>
      </w:r>
      <w:r w:rsidRPr="007640F7">
        <w:rPr>
          <w:color w:val="FF0000"/>
        </w:rPr>
        <w:t>2019·</w:t>
      </w:r>
      <w:r w:rsidRPr="007640F7">
        <w:rPr>
          <w:color w:val="FF0000"/>
        </w:rPr>
        <w:t>四川省攀枝花市）</w:t>
      </w:r>
      <w:r w:rsidRPr="007640F7">
        <w:rPr>
          <w:rFonts w:eastAsia="Times New Roman"/>
          <w:color w:val="000000"/>
        </w:rPr>
        <w:t>2018</w:t>
      </w:r>
      <w:r w:rsidRPr="007640F7">
        <w:rPr>
          <w:color w:val="000000"/>
        </w:rPr>
        <w:t>年</w:t>
      </w:r>
      <w:r w:rsidRPr="007640F7">
        <w:rPr>
          <w:rFonts w:eastAsia="Times New Roman"/>
          <w:color w:val="000000"/>
        </w:rPr>
        <w:t>10</w:t>
      </w:r>
      <w:r w:rsidRPr="007640F7">
        <w:rPr>
          <w:color w:val="000000"/>
        </w:rPr>
        <w:t>月歼</w:t>
      </w:r>
      <w:r w:rsidRPr="007640F7">
        <w:rPr>
          <w:rFonts w:eastAsia="Times New Roman"/>
          <w:color w:val="000000"/>
        </w:rPr>
        <w:t>20</w:t>
      </w:r>
      <w:r w:rsidRPr="007640F7">
        <w:rPr>
          <w:color w:val="000000"/>
        </w:rPr>
        <w:t>以编队飞行亮相珠海航展，完成各种高难度战术机动，体现优越气动特性。在飞行中，飞行员相对于他驾驶的飞机是</w:t>
      </w:r>
      <w:r w:rsidRPr="007640F7">
        <w:rPr>
          <w:color w:val="000000"/>
        </w:rPr>
        <w:t>____</w:t>
      </w:r>
      <w:r w:rsidRPr="007640F7">
        <w:rPr>
          <w:color w:val="000000"/>
        </w:rPr>
        <w:t>（填</w:t>
      </w:r>
      <w:r w:rsidRPr="007640F7">
        <w:rPr>
          <w:color w:val="000000"/>
        </w:rPr>
        <w:t>“</w:t>
      </w:r>
      <w:r w:rsidRPr="007640F7">
        <w:rPr>
          <w:color w:val="000000"/>
        </w:rPr>
        <w:t>运动</w:t>
      </w:r>
      <w:r w:rsidRPr="007640F7">
        <w:rPr>
          <w:color w:val="000000"/>
        </w:rPr>
        <w:t>”</w:t>
      </w:r>
      <w:r w:rsidRPr="007640F7">
        <w:rPr>
          <w:color w:val="000000"/>
        </w:rPr>
        <w:t>或</w:t>
      </w:r>
      <w:r w:rsidRPr="007640F7">
        <w:rPr>
          <w:color w:val="000000"/>
        </w:rPr>
        <w:t>“</w:t>
      </w:r>
      <w:r w:rsidRPr="007640F7">
        <w:rPr>
          <w:color w:val="000000"/>
        </w:rPr>
        <w:t>静止</w:t>
      </w:r>
      <w:r w:rsidRPr="007640F7">
        <w:rPr>
          <w:color w:val="000000"/>
        </w:rPr>
        <w:t>”</w:t>
      </w:r>
      <w:r w:rsidRPr="007640F7">
        <w:rPr>
          <w:color w:val="000000"/>
        </w:rPr>
        <w:t>）的。完成表演，飞机返场，着陆后由于</w:t>
      </w:r>
      <w:r w:rsidRPr="007640F7">
        <w:rPr>
          <w:color w:val="000000"/>
        </w:rPr>
        <w:t>____</w:t>
      </w:r>
      <w:r w:rsidRPr="007640F7">
        <w:rPr>
          <w:color w:val="000000"/>
        </w:rPr>
        <w:t>飞机还要向前滑行一段距离才能停下。</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381125" cy="733425"/>
            <wp:effectExtent l="0" t="0" r="9525" b="9525"/>
            <wp:docPr id="146" name="图片 1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学科网(www.zxxk.com)--教育资源门户，提供试题试卷、教案、课件、教学论文、素材等各类教学资源库下载，还有大量丰富的教学资讯！"/>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381125" cy="733425"/>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静止</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惯性</w:t>
      </w:r>
    </w:p>
    <w:p w:rsidR="007F3D08" w:rsidRPr="007640F7" w:rsidRDefault="007F3D08" w:rsidP="007F3D08">
      <w:pPr>
        <w:spacing w:line="360" w:lineRule="auto"/>
        <w:textAlignment w:val="center"/>
        <w:rPr>
          <w:color w:val="FF0000"/>
        </w:rPr>
      </w:pPr>
      <w:r w:rsidRPr="007640F7">
        <w:rPr>
          <w:color w:val="FF0000"/>
        </w:rPr>
        <w:t>【解析】第一空．在飞行中，飞行员相对于他驾驶的飞机没有位置变化，所以飞行员相对于他驾驶的飞机是静止的；第二空．飞机返场，着陆后，由于惯性，飞机还要保持原有的运动状态，所以飞机还要向前滑行一段距离才能停下。</w:t>
      </w:r>
    </w:p>
    <w:p w:rsidR="007F3D08" w:rsidRPr="007640F7" w:rsidRDefault="007F3D08" w:rsidP="007F3D08">
      <w:pPr>
        <w:spacing w:line="360" w:lineRule="auto"/>
        <w:jc w:val="left"/>
        <w:textAlignment w:val="center"/>
        <w:rPr>
          <w:color w:val="000000"/>
        </w:rPr>
      </w:pPr>
      <w:r w:rsidRPr="007640F7">
        <w:rPr>
          <w:rFonts w:eastAsia="新宋体"/>
          <w:szCs w:val="21"/>
        </w:rPr>
        <w:t>17</w:t>
      </w:r>
      <w:r w:rsidRPr="007640F7">
        <w:rPr>
          <w:rFonts w:eastAsia="新宋体"/>
          <w:szCs w:val="21"/>
        </w:rPr>
        <w:t>．</w:t>
      </w:r>
      <w:r w:rsidRPr="007640F7">
        <w:rPr>
          <w:color w:val="FF0000"/>
        </w:rPr>
        <w:t>（</w:t>
      </w:r>
      <w:r w:rsidRPr="007640F7">
        <w:rPr>
          <w:color w:val="FF0000"/>
        </w:rPr>
        <w:t>2019·</w:t>
      </w:r>
      <w:r w:rsidRPr="007640F7">
        <w:rPr>
          <w:color w:val="FF0000"/>
        </w:rPr>
        <w:t>四川省攀枝花市）</w:t>
      </w:r>
      <w:r w:rsidRPr="007640F7">
        <w:rPr>
          <w:color w:val="000000"/>
        </w:rPr>
        <w:t>西成高速铁路运营标志着我国华北地区至西南地区又增加一条大能力、高密度的旅客运输主通道。</w:t>
      </w:r>
      <w:r w:rsidRPr="007640F7">
        <w:rPr>
          <w:rFonts w:eastAsia="Times New Roman"/>
          <w:color w:val="000000"/>
        </w:rPr>
        <w:t>G2204</w:t>
      </w:r>
      <w:r w:rsidRPr="007640F7">
        <w:rPr>
          <w:color w:val="000000"/>
        </w:rPr>
        <w:t>是从成都东开往郑州东的一趟高速列车，其部分运行时刻表如下。</w:t>
      </w:r>
      <w:r w:rsidRPr="007640F7">
        <w:rPr>
          <w:rFonts w:eastAsia="Times New Roman"/>
          <w:color w:val="000000"/>
        </w:rPr>
        <w:t>G2204</w:t>
      </w:r>
      <w:r w:rsidRPr="007640F7">
        <w:rPr>
          <w:color w:val="000000"/>
        </w:rPr>
        <w:t>从成都东开往西安北的平均速度大约为</w:t>
      </w:r>
      <w:r w:rsidRPr="007640F7">
        <w:rPr>
          <w:color w:val="000000"/>
        </w:rPr>
        <w:t>______</w:t>
      </w:r>
      <w:r w:rsidRPr="007640F7">
        <w:rPr>
          <w:rFonts w:eastAsia="Times New Roman"/>
          <w:color w:val="000000"/>
        </w:rPr>
        <w:t>km/h</w:t>
      </w:r>
      <w:r w:rsidRPr="007640F7">
        <w:rPr>
          <w:color w:val="000000"/>
        </w:rPr>
        <w:t>，这个速度比以</w:t>
      </w:r>
      <w:r w:rsidRPr="007640F7">
        <w:rPr>
          <w:rFonts w:eastAsia="Times New Roman"/>
          <w:color w:val="000000"/>
        </w:rPr>
        <w:t>48m/s</w:t>
      </w:r>
      <w:r w:rsidRPr="007640F7">
        <w:rPr>
          <w:color w:val="000000"/>
        </w:rPr>
        <w:t>飞行的雨燕速度</w:t>
      </w:r>
      <w:r w:rsidRPr="007640F7">
        <w:rPr>
          <w:color w:val="000000"/>
        </w:rPr>
        <w:t>____</w:t>
      </w:r>
      <w:r w:rsidRPr="007640F7">
        <w:rPr>
          <w:color w:val="000000"/>
        </w:rPr>
        <w:t>（填</w:t>
      </w:r>
      <w:r w:rsidRPr="007640F7">
        <w:rPr>
          <w:color w:val="000000"/>
        </w:rPr>
        <w:t>“</w:t>
      </w:r>
      <w:r w:rsidRPr="007640F7">
        <w:rPr>
          <w:color w:val="000000"/>
        </w:rPr>
        <w:t>大</w:t>
      </w:r>
      <w:r w:rsidRPr="007640F7">
        <w:rPr>
          <w:color w:val="000000"/>
        </w:rPr>
        <w:t>”</w:t>
      </w:r>
      <w:r w:rsidRPr="007640F7">
        <w:rPr>
          <w:color w:val="000000"/>
        </w:rPr>
        <w:t>或</w:t>
      </w:r>
      <w:r w:rsidRPr="007640F7">
        <w:rPr>
          <w:color w:val="000000"/>
        </w:rPr>
        <w:t>“</w:t>
      </w:r>
      <w:r w:rsidRPr="007640F7">
        <w:rPr>
          <w:color w:val="000000"/>
        </w:rPr>
        <w:t>小</w:t>
      </w:r>
      <w:r w:rsidRPr="007640F7">
        <w:rPr>
          <w:color w:val="000000"/>
        </w:rPr>
        <w:t>”</w:t>
      </w:r>
      <w:r w:rsidRPr="007640F7">
        <w:rPr>
          <w:color w:val="000000"/>
        </w:rPr>
        <w:t>）。</w:t>
      </w:r>
    </w:p>
    <w:tbl>
      <w:tblPr>
        <w:tblW w:w="78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2"/>
        <w:gridCol w:w="1303"/>
        <w:gridCol w:w="1303"/>
        <w:gridCol w:w="1302"/>
        <w:gridCol w:w="1303"/>
      </w:tblGrid>
      <w:tr w:rsidR="007F3D08" w:rsidTr="003D5402">
        <w:trPr>
          <w:trHeight w:val="315"/>
        </w:trPr>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站序</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站名</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到时</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发时</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时长</w:t>
            </w:r>
          </w:p>
        </w:tc>
        <w:tc>
          <w:tcPr>
            <w:tcW w:w="13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里程</w:t>
            </w:r>
            <w:r w:rsidRPr="007640F7">
              <w:rPr>
                <w:color w:val="000000"/>
              </w:rPr>
              <w:t>/km</w:t>
            </w:r>
          </w:p>
        </w:tc>
      </w:tr>
      <w:tr w:rsidR="007F3D08" w:rsidTr="003D5402">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成都东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08</w:t>
            </w:r>
            <w:r w:rsidRPr="007640F7">
              <w:rPr>
                <w:color w:val="000000"/>
              </w:rPr>
              <w:t>：</w:t>
            </w:r>
            <w:r w:rsidRPr="007640F7">
              <w:rPr>
                <w:color w:val="000000"/>
              </w:rPr>
              <w:t>08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0</w:t>
            </w:r>
          </w:p>
        </w:tc>
      </w:tr>
      <w:tr w:rsidR="007F3D08" w:rsidTr="003D5402">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青北江东</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08</w:t>
            </w:r>
            <w:r w:rsidRPr="007640F7">
              <w:rPr>
                <w:color w:val="000000"/>
              </w:rPr>
              <w:t>：</w:t>
            </w:r>
            <w:r w:rsidRPr="007640F7">
              <w:rPr>
                <w:color w:val="000000"/>
              </w:rPr>
              <w:t>22</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08</w:t>
            </w:r>
            <w:r w:rsidRPr="007640F7">
              <w:rPr>
                <w:color w:val="000000"/>
              </w:rPr>
              <w:t>：</w:t>
            </w:r>
            <w:r w:rsidRPr="007640F7">
              <w:rPr>
                <w:color w:val="000000"/>
              </w:rPr>
              <w:t>25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3</w:t>
            </w:r>
            <w:r w:rsidRPr="007640F7">
              <w:rPr>
                <w:color w:val="000000"/>
              </w:rPr>
              <w:t>分钟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32</w:t>
            </w:r>
          </w:p>
        </w:tc>
      </w:tr>
      <w:tr w:rsidR="007F3D08" w:rsidTr="003D5402">
        <w:trPr>
          <w:trHeight w:val="315"/>
        </w:trPr>
        <w:tc>
          <w:tcPr>
            <w:tcW w:w="0" w:type="auto"/>
            <w:gridSpan w:val="6"/>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w:t>
            </w:r>
          </w:p>
        </w:tc>
      </w:tr>
      <w:tr w:rsidR="007F3D08" w:rsidTr="003D5402">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7</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汉中</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10</w:t>
            </w:r>
            <w:r w:rsidRPr="007640F7">
              <w:rPr>
                <w:color w:val="000000"/>
              </w:rPr>
              <w:t>：</w:t>
            </w:r>
            <w:r w:rsidRPr="007640F7">
              <w:rPr>
                <w:color w:val="000000"/>
              </w:rPr>
              <w:t>45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10</w:t>
            </w:r>
            <w:r w:rsidRPr="007640F7">
              <w:rPr>
                <w:color w:val="000000"/>
              </w:rPr>
              <w:t>：</w:t>
            </w:r>
            <w:r w:rsidRPr="007640F7">
              <w:rPr>
                <w:color w:val="000000"/>
              </w:rPr>
              <w:t>48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3</w:t>
            </w:r>
            <w:r w:rsidRPr="007640F7">
              <w:rPr>
                <w:color w:val="000000"/>
              </w:rPr>
              <w:t>分钟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416</w:t>
            </w:r>
          </w:p>
        </w:tc>
      </w:tr>
      <w:tr w:rsidR="007F3D08" w:rsidTr="003D5402">
        <w:trPr>
          <w:trHeight w:val="315"/>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8</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西安北</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12</w:t>
            </w:r>
            <w:r w:rsidRPr="007640F7">
              <w:rPr>
                <w:color w:val="000000"/>
              </w:rPr>
              <w:t>：</w:t>
            </w:r>
            <w:r w:rsidRPr="007640F7">
              <w:rPr>
                <w:color w:val="000000"/>
              </w:rPr>
              <w:t>01</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12</w:t>
            </w:r>
            <w:r w:rsidRPr="007640F7">
              <w:rPr>
                <w:color w:val="000000"/>
              </w:rPr>
              <w:t>：</w:t>
            </w:r>
            <w:r w:rsidRPr="007640F7">
              <w:rPr>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9</w:t>
            </w:r>
            <w:r w:rsidRPr="007640F7">
              <w:rPr>
                <w:color w:val="000000"/>
              </w:rPr>
              <w:t>分钟</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color w:val="000000"/>
              </w:rPr>
            </w:pPr>
            <w:r w:rsidRPr="007640F7">
              <w:rPr>
                <w:color w:val="000000"/>
              </w:rPr>
              <w:t>658</w:t>
            </w:r>
          </w:p>
        </w:tc>
      </w:tr>
    </w:tbl>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168.7</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小</w:t>
      </w:r>
    </w:p>
    <w:p w:rsidR="007F3D08" w:rsidRPr="007640F7" w:rsidRDefault="007F3D08" w:rsidP="007F3D08">
      <w:pPr>
        <w:spacing w:line="360" w:lineRule="auto"/>
        <w:textAlignment w:val="center"/>
        <w:rPr>
          <w:color w:val="FF0000"/>
        </w:rPr>
      </w:pPr>
      <w:r w:rsidRPr="007640F7">
        <w:rPr>
          <w:color w:val="FF0000"/>
        </w:rPr>
        <w:t>【解析】第一空．</w:t>
      </w:r>
      <w:r w:rsidRPr="007640F7">
        <w:rPr>
          <w:rFonts w:eastAsia="Times New Roman"/>
          <w:color w:val="FF0000"/>
        </w:rPr>
        <w:t>G2204</w:t>
      </w:r>
      <w:r w:rsidRPr="007640F7">
        <w:rPr>
          <w:color w:val="FF0000"/>
        </w:rPr>
        <w:t>从成都东开往西安北，里程为</w:t>
      </w:r>
      <w:r w:rsidRPr="007640F7">
        <w:rPr>
          <w:rFonts w:eastAsia="Times New Roman"/>
          <w:i/>
          <w:color w:val="FF0000"/>
        </w:rPr>
        <w:t>s</w:t>
      </w:r>
      <w:r w:rsidRPr="007640F7">
        <w:rPr>
          <w:color w:val="FF0000"/>
        </w:rPr>
        <w:t>=</w:t>
      </w:r>
      <w:r w:rsidRPr="007640F7">
        <w:rPr>
          <w:rFonts w:eastAsia="Times New Roman"/>
          <w:color w:val="FF0000"/>
        </w:rPr>
        <w:t>658km</w:t>
      </w:r>
      <w:r w:rsidRPr="007640F7">
        <w:rPr>
          <w:color w:val="FF0000"/>
        </w:rPr>
        <w:t>，用时</w:t>
      </w:r>
      <w:r w:rsidRPr="007640F7">
        <w:rPr>
          <w:color w:val="FF0000"/>
        </w:rPr>
        <w:t>:</w:t>
      </w:r>
      <w:r w:rsidRPr="007640F7">
        <w:rPr>
          <w:rFonts w:eastAsia="Times New Roman"/>
          <w:i/>
          <w:color w:val="FF0000"/>
        </w:rPr>
        <w:t>t</w:t>
      </w:r>
      <w:r w:rsidRPr="007640F7">
        <w:rPr>
          <w:color w:val="FF0000"/>
        </w:rPr>
        <w:t>=</w:t>
      </w:r>
      <w:r w:rsidRPr="007640F7">
        <w:rPr>
          <w:rFonts w:eastAsia="Times New Roman"/>
          <w:color w:val="FF0000"/>
        </w:rPr>
        <w:t>12</w:t>
      </w:r>
      <w:r w:rsidRPr="007640F7">
        <w:rPr>
          <w:color w:val="FF0000"/>
        </w:rPr>
        <w:t>：</w:t>
      </w:r>
      <w:r w:rsidRPr="007640F7">
        <w:rPr>
          <w:rFonts w:eastAsia="Times New Roman"/>
          <w:color w:val="FF0000"/>
        </w:rPr>
        <w:t>01</w:t>
      </w:r>
      <w:r w:rsidRPr="007640F7">
        <w:rPr>
          <w:color w:val="FF0000"/>
        </w:rPr>
        <w:t>-</w:t>
      </w:r>
      <w:r w:rsidRPr="007640F7">
        <w:rPr>
          <w:rFonts w:eastAsia="Times New Roman"/>
          <w:color w:val="FF0000"/>
        </w:rPr>
        <w:t>08</w:t>
      </w:r>
      <w:r w:rsidRPr="007640F7">
        <w:rPr>
          <w:color w:val="FF0000"/>
        </w:rPr>
        <w:t>：</w:t>
      </w:r>
      <w:r w:rsidRPr="007640F7">
        <w:rPr>
          <w:rFonts w:eastAsia="Times New Roman"/>
          <w:color w:val="FF0000"/>
        </w:rPr>
        <w:t>08</w:t>
      </w:r>
      <w:r w:rsidRPr="007640F7">
        <w:rPr>
          <w:color w:val="FF0000"/>
        </w:rPr>
        <w:t>=</w:t>
      </w:r>
      <w:r w:rsidRPr="007640F7">
        <w:rPr>
          <w:rFonts w:eastAsia="Times New Roman"/>
          <w:color w:val="FF0000"/>
        </w:rPr>
        <w:t>3h3min</w:t>
      </w:r>
      <w:r w:rsidRPr="007640F7">
        <w:rPr>
          <w:rFonts w:eastAsia="Cambria Math"/>
          <w:color w:val="FF0000"/>
        </w:rPr>
        <w:t>≈</w:t>
      </w:r>
      <w:r w:rsidRPr="007640F7">
        <w:rPr>
          <w:rFonts w:eastAsia="Times New Romance"/>
          <w:color w:val="FF0000"/>
        </w:rPr>
        <w:t>3.9h</w:t>
      </w:r>
      <w:r w:rsidRPr="007640F7">
        <w:rPr>
          <w:color w:val="FF0000"/>
        </w:rPr>
        <w:t>，</w:t>
      </w:r>
    </w:p>
    <w:p w:rsidR="007F3D08" w:rsidRPr="007640F7" w:rsidRDefault="007F3D08" w:rsidP="007F3D08">
      <w:pPr>
        <w:spacing w:line="360" w:lineRule="auto"/>
        <w:jc w:val="left"/>
        <w:textAlignment w:val="center"/>
        <w:rPr>
          <w:color w:val="FF0000"/>
        </w:rPr>
      </w:pPr>
      <w:r w:rsidRPr="007640F7">
        <w:rPr>
          <w:color w:val="FF0000"/>
        </w:rPr>
        <w:t>则平均速度大约为：</w:t>
      </w:r>
      <w:r>
        <w:rPr>
          <w:color w:val="FF0000"/>
        </w:rPr>
        <w:object w:dxaOrig="564" w:dyaOrig="622">
          <v:shape id="_x0000_i1047" type="#_x0000_t75" alt="学科网(www.zxxk.com)--教育资源门户，提供试题试卷、教案、课件、教学论文、素材等各类教学资源库下载，还有大量丰富的教学资讯！" style="width:28.5pt;height:30.75pt" o:ole="">
            <v:imagedata r:id="rId68" o:title=""/>
          </v:shape>
          <o:OLEObject Type="Embed" ProgID="Equation.DSMT4" ShapeID="_x0000_i1047" DrawAspect="Content" ObjectID="_1654280135" r:id="rId69"/>
        </w:object>
      </w:r>
      <w:r w:rsidRPr="007640F7">
        <w:rPr>
          <w:rFonts w:eastAsia="Times New Romance"/>
          <w:color w:val="FF0000"/>
        </w:rPr>
        <w:t xml:space="preserve"> </w:t>
      </w:r>
      <w:r>
        <w:rPr>
          <w:color w:val="FF0000"/>
        </w:rPr>
        <w:object w:dxaOrig="960" w:dyaOrig="615">
          <v:shape id="_x0000_i1048" type="#_x0000_t75" alt="学科网(www.zxxk.com)--教育资源门户，提供试题试卷、教案、课件、教学论文、素材等各类教学资源库下载，还有大量丰富的教学资讯！" style="width:48pt;height:30.75pt" o:ole="">
            <v:imagedata r:id="rId70" o:title=""/>
          </v:shape>
          <o:OLEObject Type="Embed" ProgID="Equation.DSMT4" ShapeID="_x0000_i1048" DrawAspect="Content" ObjectID="_1654280136" r:id="rId71"/>
        </w:object>
      </w:r>
      <w:r w:rsidRPr="007640F7">
        <w:rPr>
          <w:color w:val="FF0000"/>
        </w:rPr>
        <w:t>=</w:t>
      </w:r>
      <w:r w:rsidRPr="007640F7">
        <w:rPr>
          <w:rFonts w:eastAsia="Times New Roman"/>
          <w:color w:val="FF0000"/>
        </w:rPr>
        <w:t>168.7km/h</w:t>
      </w:r>
      <w:r w:rsidRPr="007640F7">
        <w:rPr>
          <w:rFonts w:ascii="宋体" w:hAnsi="宋体" w:hint="eastAsia"/>
          <w:color w:val="FF0000"/>
        </w:rPr>
        <w:t>；</w:t>
      </w:r>
      <w:r w:rsidRPr="007640F7">
        <w:rPr>
          <w:color w:val="FF0000"/>
        </w:rPr>
        <w:t>第二空．</w:t>
      </w:r>
      <w:r w:rsidRPr="007640F7">
        <w:rPr>
          <w:rFonts w:eastAsia="Times New Roman"/>
          <w:i/>
          <w:color w:val="FF0000"/>
        </w:rPr>
        <w:t>v</w:t>
      </w:r>
      <w:r w:rsidRPr="007640F7">
        <w:rPr>
          <w:rFonts w:eastAsia="Times New Roman"/>
          <w:color w:val="FF0000"/>
          <w:vertAlign w:val="subscript"/>
        </w:rPr>
        <w:t>1</w:t>
      </w:r>
      <w:r w:rsidRPr="007640F7">
        <w:rPr>
          <w:rFonts w:eastAsia="Times New Roman"/>
          <w:color w:val="FF0000"/>
        </w:rPr>
        <w:t>=48m/s=172.8km/h</w:t>
      </w:r>
      <w:r w:rsidRPr="007640F7">
        <w:rPr>
          <w:rFonts w:ascii="宋体" w:hAnsi="宋体" w:hint="eastAsia"/>
          <w:color w:val="FF0000"/>
        </w:rPr>
        <w:t>，</w:t>
      </w:r>
      <w:r w:rsidRPr="007640F7">
        <w:rPr>
          <w:color w:val="FF0000"/>
        </w:rPr>
        <w:t>所以</w:t>
      </w:r>
      <w:r w:rsidRPr="007640F7">
        <w:rPr>
          <w:rFonts w:eastAsia="Times New Roman"/>
          <w:color w:val="FF0000"/>
        </w:rPr>
        <w:t>G2204</w:t>
      </w:r>
      <w:r w:rsidRPr="007640F7">
        <w:rPr>
          <w:color w:val="FF0000"/>
        </w:rPr>
        <w:t>的速度小于雨燕的速度。</w:t>
      </w:r>
    </w:p>
    <w:p w:rsidR="007F3D08" w:rsidRPr="007640F7" w:rsidRDefault="007F3D08" w:rsidP="007F3D08">
      <w:pPr>
        <w:spacing w:line="360" w:lineRule="auto"/>
        <w:jc w:val="left"/>
        <w:textAlignment w:val="center"/>
        <w:rPr>
          <w:rFonts w:eastAsia="Times New Roman"/>
          <w:color w:val="000000"/>
        </w:rPr>
      </w:pPr>
      <w:r w:rsidRPr="007640F7">
        <w:rPr>
          <w:rFonts w:eastAsia="新宋体"/>
          <w:szCs w:val="21"/>
        </w:rPr>
        <w:t>18</w:t>
      </w:r>
      <w:r w:rsidRPr="007640F7">
        <w:rPr>
          <w:rFonts w:eastAsia="新宋体"/>
          <w:szCs w:val="21"/>
        </w:rPr>
        <w:t>．</w:t>
      </w:r>
      <w:r w:rsidRPr="007640F7">
        <w:rPr>
          <w:color w:val="FF0000"/>
        </w:rPr>
        <w:t>（</w:t>
      </w:r>
      <w:r w:rsidRPr="007640F7">
        <w:rPr>
          <w:color w:val="FF0000"/>
        </w:rPr>
        <w:t>2019·</w:t>
      </w:r>
      <w:r w:rsidRPr="007640F7">
        <w:rPr>
          <w:color w:val="FF0000"/>
        </w:rPr>
        <w:t>江苏省泰州市）</w:t>
      </w:r>
      <w:r w:rsidRPr="007640F7">
        <w:rPr>
          <w:color w:val="000000"/>
        </w:rPr>
        <w:t>如图为小明用手机</w:t>
      </w:r>
      <w:r w:rsidRPr="007640F7">
        <w:rPr>
          <w:rFonts w:eastAsia="Times New Roman"/>
          <w:color w:val="000000"/>
        </w:rPr>
        <w:t>APP</w:t>
      </w:r>
      <w:r w:rsidRPr="007640F7">
        <w:rPr>
          <w:color w:val="000000"/>
        </w:rPr>
        <w:t>软件记录自己某一次跑步的数据截图</w:t>
      </w:r>
      <w:r w:rsidRPr="007640F7">
        <w:rPr>
          <w:rFonts w:eastAsia="Times New Roman"/>
          <w:color w:val="000000"/>
        </w:rPr>
        <w:t>,</w:t>
      </w:r>
      <w:r w:rsidRPr="007640F7">
        <w:rPr>
          <w:color w:val="000000"/>
        </w:rPr>
        <w:t>分析该图可知：他本次跑步时间为</w:t>
      </w:r>
      <w:r w:rsidRPr="007640F7">
        <w:rPr>
          <w:color w:val="000000"/>
        </w:rPr>
        <w:t>____</w:t>
      </w:r>
      <w:r w:rsidRPr="007640F7">
        <w:rPr>
          <w:rFonts w:eastAsia="Times New Roman"/>
          <w:color w:val="000000"/>
        </w:rPr>
        <w:t>min,</w:t>
      </w:r>
      <w:r w:rsidRPr="007640F7">
        <w:rPr>
          <w:color w:val="000000"/>
        </w:rPr>
        <w:t>通过的路程为</w:t>
      </w:r>
      <w:r w:rsidRPr="007640F7">
        <w:rPr>
          <w:color w:val="000000"/>
        </w:rPr>
        <w:t>____</w:t>
      </w:r>
      <w:r w:rsidRPr="007640F7">
        <w:rPr>
          <w:rFonts w:eastAsia="Times New Roman"/>
          <w:color w:val="000000"/>
        </w:rPr>
        <w:t xml:space="preserve">km, </w:t>
      </w:r>
      <w:r w:rsidRPr="007640F7">
        <w:rPr>
          <w:color w:val="000000"/>
        </w:rPr>
        <w:t>每跑一步的平均长度为</w:t>
      </w:r>
      <w:r w:rsidRPr="007640F7">
        <w:rPr>
          <w:color w:val="000000"/>
        </w:rPr>
        <w:t>____</w:t>
      </w:r>
      <w:r w:rsidRPr="007640F7">
        <w:rPr>
          <w:rFonts w:eastAsia="Times New Roman"/>
          <w:color w:val="000000"/>
        </w:rPr>
        <w:t>m</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390650" cy="1466850"/>
            <wp:effectExtent l="0" t="0" r="0" b="0"/>
            <wp:docPr id="145" name="图片 1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descr="学科网(www.zxxk.com)--教育资源门户，提供试题试卷、教案、课件、教学论文、素材等各类教学资源库下载，还有大量丰富的教学资讯！"/>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390650" cy="146685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ce"/>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ce"/>
          <w:color w:val="FF0000"/>
        </w:rPr>
        <w:t>15</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ce"/>
          <w:color w:val="FF0000"/>
        </w:rPr>
        <w:t>2.025</w:t>
      </w:r>
      <w:r w:rsidRPr="007640F7">
        <w:rPr>
          <w:color w:val="FF0000"/>
        </w:rPr>
        <w:t xml:space="preserve">    </w:t>
      </w:r>
      <w:r>
        <w:rPr>
          <w:color w:val="FF0000"/>
        </w:rPr>
        <w:t>（</w:t>
      </w:r>
      <w:r w:rsidRPr="007640F7">
        <w:rPr>
          <w:color w:val="FF0000"/>
        </w:rPr>
        <w:t>3</w:t>
      </w:r>
      <w:r>
        <w:rPr>
          <w:color w:val="FF0000"/>
        </w:rPr>
        <w:t>）</w:t>
      </w:r>
      <w:r w:rsidRPr="007640F7">
        <w:rPr>
          <w:color w:val="FF0000"/>
        </w:rPr>
        <w:t xml:space="preserve">. </w:t>
      </w:r>
      <w:r w:rsidRPr="007640F7">
        <w:rPr>
          <w:rFonts w:eastAsia="Times New Romance"/>
          <w:color w:val="FF0000"/>
        </w:rPr>
        <w:t>0.9</w:t>
      </w:r>
    </w:p>
    <w:p w:rsidR="007F3D08" w:rsidRPr="007640F7" w:rsidRDefault="007F3D08" w:rsidP="007F3D08">
      <w:pPr>
        <w:spacing w:line="360" w:lineRule="auto"/>
        <w:textAlignment w:val="center"/>
        <w:rPr>
          <w:color w:val="FF0000"/>
        </w:rPr>
      </w:pPr>
      <w:r w:rsidRPr="007640F7">
        <w:rPr>
          <w:color w:val="FF0000"/>
        </w:rPr>
        <w:t>【解析】根据图示中表格的信息可知，小明总步数为</w:t>
      </w:r>
      <w:r w:rsidRPr="007640F7">
        <w:rPr>
          <w:rFonts w:eastAsia="Times New Roman"/>
          <w:color w:val="FF0000"/>
        </w:rPr>
        <w:t>2250</w:t>
      </w:r>
      <w:r w:rsidRPr="007640F7">
        <w:rPr>
          <w:color w:val="FF0000"/>
        </w:rPr>
        <w:t>步，步频为</w:t>
      </w:r>
      <w:r w:rsidRPr="007640F7">
        <w:rPr>
          <w:rFonts w:eastAsia="Times New Roman"/>
          <w:color w:val="FF0000"/>
        </w:rPr>
        <w:t>150</w:t>
      </w:r>
      <w:r w:rsidRPr="007640F7">
        <w:rPr>
          <w:color w:val="FF0000"/>
        </w:rPr>
        <w:t>步</w:t>
      </w:r>
      <w:r w:rsidRPr="007640F7">
        <w:rPr>
          <w:rFonts w:eastAsia="Times New Roman"/>
          <w:color w:val="FF0000"/>
        </w:rPr>
        <w:t>/min</w:t>
      </w:r>
      <w:r w:rsidRPr="007640F7">
        <w:rPr>
          <w:color w:val="FF0000"/>
        </w:rPr>
        <w:t>，平均速度为</w:t>
      </w:r>
      <w:r w:rsidRPr="007640F7">
        <w:rPr>
          <w:rFonts w:eastAsia="Times New Roman"/>
          <w:color w:val="FF0000"/>
        </w:rPr>
        <w:t>8.10km/h</w:t>
      </w:r>
      <w:r w:rsidRPr="007640F7">
        <w:rPr>
          <w:color w:val="FF0000"/>
        </w:rPr>
        <w:t>；则他本次跑步时间为：</w:t>
      </w:r>
      <w:r>
        <w:rPr>
          <w:color w:val="FF0000"/>
        </w:rPr>
        <w:object w:dxaOrig="2040" w:dyaOrig="660">
          <v:shape id="_x0000_i1049" type="#_x0000_t75" alt="学科网(www.zxxk.com)--教育资源门户，提供试题试卷、教案、课件、教学论文、素材等各类教学资源库下载，还有大量丰富的教学资讯！" style="width:102pt;height:33pt" o:ole="">
            <v:imagedata r:id="rId73" o:title="eqId9d8e2a626f7842df8e05549a05393619"/>
          </v:shape>
          <o:OLEObject Type="Embed" ProgID="Equation.DSMT4" ShapeID="_x0000_i1049" DrawAspect="Content" ObjectID="_1654280137" r:id="rId74"/>
        </w:object>
      </w:r>
      <w:r w:rsidRPr="007640F7">
        <w:rPr>
          <w:color w:val="FF0000"/>
        </w:rPr>
        <w:t>；通过的路程为：</w:t>
      </w:r>
      <w:r w:rsidRPr="007640F7">
        <w:rPr>
          <w:rFonts w:eastAsia="Times New Roman"/>
          <w:i/>
          <w:color w:val="FF0000"/>
        </w:rPr>
        <w:t>s</w:t>
      </w:r>
      <w:r w:rsidRPr="007640F7">
        <w:rPr>
          <w:rFonts w:eastAsia="Times New Roman"/>
          <w:color w:val="FF0000"/>
        </w:rPr>
        <w:t>=</w:t>
      </w:r>
      <w:r w:rsidRPr="007640F7">
        <w:rPr>
          <w:rFonts w:eastAsia="Times New Roman"/>
          <w:i/>
          <w:color w:val="FF0000"/>
        </w:rPr>
        <w:t>vt</w:t>
      </w:r>
      <w:r w:rsidRPr="007640F7">
        <w:rPr>
          <w:rFonts w:eastAsia="Times New Roman"/>
          <w:color w:val="FF0000"/>
        </w:rPr>
        <w:t>=8.1km/h×</w:t>
      </w:r>
      <w:r>
        <w:rPr>
          <w:color w:val="FF0000"/>
        </w:rPr>
        <w:object w:dxaOrig="900" w:dyaOrig="615">
          <v:shape id="_x0000_i1050" type="#_x0000_t75" alt="学科网(www.zxxk.com)--教育资源门户，提供试题试卷、教案、课件、教学论文、素材等各类教学资源库下载，还有大量丰富的教学资讯！" style="width:45pt;height:30.75pt" o:ole="">
            <v:imagedata r:id="rId75" o:title="eqIda7ac9cf2544240719496900f43c94db0"/>
          </v:shape>
          <o:OLEObject Type="Embed" ProgID="Equation.DSMT4" ShapeID="_x0000_i1050" DrawAspect="Content" ObjectID="_1654280138" r:id="rId76"/>
        </w:object>
      </w:r>
      <w:r w:rsidRPr="007640F7">
        <w:rPr>
          <w:rFonts w:eastAsia="Times New Roman"/>
          <w:color w:val="FF0000"/>
        </w:rPr>
        <w:t>=2.025km</w:t>
      </w:r>
      <w:r w:rsidRPr="007640F7">
        <w:rPr>
          <w:color w:val="FF0000"/>
        </w:rPr>
        <w:t>；每跑一步的平均长度为：</w:t>
      </w:r>
      <w:r>
        <w:rPr>
          <w:color w:val="FF0000"/>
        </w:rPr>
        <w:object w:dxaOrig="1463" w:dyaOrig="623">
          <v:shape id="_x0000_i1051" type="#_x0000_t75" alt="学科网(www.zxxk.com)--教育资源门户，提供试题试卷、教案、课件、教学论文、素材等各类教学资源库下载，还有大量丰富的教学资讯！" style="width:73.5pt;height:31.5pt" o:ole="">
            <v:imagedata r:id="rId77" o:title="eqIdcce4af7a27374bb9bbd5a0cad6ae107d"/>
          </v:shape>
          <o:OLEObject Type="Embed" ProgID="Equation.DSMT4" ShapeID="_x0000_i1051" DrawAspect="Content" ObjectID="_1654280139" r:id="rId78"/>
        </w:object>
      </w:r>
      <w:r w:rsidRPr="007640F7">
        <w:rPr>
          <w:color w:val="FF0000"/>
        </w:rPr>
        <w:t>。</w:t>
      </w:r>
    </w:p>
    <w:p w:rsidR="007F3D08" w:rsidRPr="007640F7" w:rsidRDefault="007F3D08" w:rsidP="007F3D08">
      <w:pPr>
        <w:pStyle w:val="Normal1"/>
        <w:spacing w:line="360" w:lineRule="auto"/>
        <w:jc w:val="left"/>
        <w:textAlignment w:val="center"/>
        <w:rPr>
          <w:rFonts w:ascii="Times New Roman" w:hAnsi="Times New Roman" w:cs="Times New Roman"/>
          <w:color w:val="000000"/>
        </w:rPr>
      </w:pPr>
      <w:r w:rsidRPr="007640F7">
        <w:rPr>
          <w:rFonts w:ascii="Times New Roman" w:eastAsia="新宋体" w:hAnsi="Times New Roman" w:cs="Times New Roman"/>
          <w:szCs w:val="21"/>
        </w:rPr>
        <w:t>19</w:t>
      </w:r>
      <w:r w:rsidRPr="007640F7">
        <w:rPr>
          <w:rFonts w:ascii="Times New Roman" w:eastAsia="新宋体" w:hAnsi="Times New Roman" w:cs="Times New Roman"/>
          <w:szCs w:val="21"/>
        </w:rPr>
        <w:t>．</w:t>
      </w:r>
      <w:r w:rsidRPr="007640F7">
        <w:rPr>
          <w:rFonts w:ascii="Times New Roman" w:hAnsi="Times New Roman" w:cs="Times New Roman"/>
          <w:color w:val="FF0000"/>
        </w:rPr>
        <w:t>（</w:t>
      </w:r>
      <w:r w:rsidRPr="007640F7">
        <w:rPr>
          <w:rFonts w:ascii="Times New Roman" w:hAnsi="Times New Roman" w:cs="Times New Roman"/>
          <w:color w:val="FF0000"/>
        </w:rPr>
        <w:t>2019·</w:t>
      </w:r>
      <w:r w:rsidRPr="007640F7">
        <w:rPr>
          <w:rFonts w:ascii="Times New Roman" w:hAnsi="Times New Roman" w:cs="Times New Roman"/>
          <w:color w:val="FF0000"/>
        </w:rPr>
        <w:t>山东省济宁市）</w:t>
      </w:r>
      <w:r w:rsidRPr="007640F7">
        <w:rPr>
          <w:rFonts w:ascii="Times New Roman" w:hAnsi="Times New Roman" w:cs="Times New Roman"/>
          <w:color w:val="000000"/>
        </w:rPr>
        <w:t>如图所示的图像是某物体在</w:t>
      </w:r>
      <w:r w:rsidRPr="007640F7">
        <w:rPr>
          <w:rFonts w:ascii="Times New Roman" w:eastAsia="Times New Roman" w:hAnsi="Times New Roman" w:cs="Times New Roman"/>
          <w:color w:val="000000"/>
        </w:rPr>
        <w:t>40s</w:t>
      </w:r>
      <w:r w:rsidRPr="007640F7">
        <w:rPr>
          <w:rFonts w:ascii="Times New Roman" w:hAnsi="Times New Roman" w:cs="Times New Roman"/>
          <w:color w:val="000000"/>
        </w:rPr>
        <w:t>内沿直线运动的</w:t>
      </w:r>
      <w:r w:rsidRPr="007640F7">
        <w:rPr>
          <w:rFonts w:ascii="Times New Roman" w:eastAsia="Times New Roman" w:hAnsi="Times New Roman" w:cs="Times New Roman"/>
          <w:color w:val="000000"/>
        </w:rPr>
        <w:t>s-t</w:t>
      </w:r>
      <w:r w:rsidRPr="007640F7">
        <w:rPr>
          <w:rFonts w:ascii="Times New Roman" w:hAnsi="Times New Roman" w:cs="Times New Roman"/>
          <w:color w:val="000000"/>
        </w:rPr>
        <w:t>图像。分析图像信息</w:t>
      </w:r>
      <w:r w:rsidRPr="007640F7">
        <w:rPr>
          <w:rFonts w:ascii="Times New Roman" w:eastAsia="Times New Roman" w:hAnsi="Times New Roman" w:cs="Times New Roman"/>
          <w:color w:val="000000"/>
        </w:rPr>
        <w:t>,</w:t>
      </w:r>
      <w:r w:rsidRPr="007640F7">
        <w:rPr>
          <w:rFonts w:ascii="Times New Roman" w:hAnsi="Times New Roman" w:cs="Times New Roman"/>
          <w:color w:val="000000"/>
        </w:rPr>
        <w:t>前</w:t>
      </w:r>
      <w:r w:rsidRPr="007640F7">
        <w:rPr>
          <w:rFonts w:ascii="Times New Roman" w:eastAsia="Times New Roman" w:hAnsi="Times New Roman" w:cs="Times New Roman"/>
          <w:color w:val="000000"/>
        </w:rPr>
        <w:t>30s</w:t>
      </w:r>
      <w:r w:rsidRPr="007640F7">
        <w:rPr>
          <w:rFonts w:ascii="Times New Roman" w:hAnsi="Times New Roman" w:cs="Times New Roman"/>
          <w:color w:val="000000"/>
        </w:rPr>
        <w:t>内物体通过的路程为</w:t>
      </w:r>
      <w:r w:rsidRPr="007640F7">
        <w:rPr>
          <w:rFonts w:ascii="Times New Roman" w:hAnsi="Times New Roman" w:cs="Times New Roman"/>
          <w:color w:val="000000"/>
        </w:rPr>
        <w:t>_____</w:t>
      </w:r>
      <w:r w:rsidRPr="007640F7">
        <w:rPr>
          <w:rFonts w:ascii="Times New Roman" w:eastAsia="Times New Roman" w:hAnsi="Times New Roman" w:cs="Times New Roman"/>
          <w:color w:val="000000"/>
        </w:rPr>
        <w:t>m;</w:t>
      </w:r>
      <w:r w:rsidRPr="007640F7">
        <w:rPr>
          <w:rFonts w:ascii="Times New Roman" w:hAnsi="Times New Roman" w:cs="Times New Roman"/>
          <w:color w:val="000000"/>
        </w:rPr>
        <w:t>在这</w:t>
      </w:r>
      <w:r w:rsidRPr="007640F7">
        <w:rPr>
          <w:rFonts w:ascii="Times New Roman" w:eastAsia="Times New Roman" w:hAnsi="Times New Roman" w:cs="Times New Roman"/>
          <w:color w:val="000000"/>
        </w:rPr>
        <w:t>40s</w:t>
      </w:r>
      <w:r w:rsidRPr="007640F7">
        <w:rPr>
          <w:rFonts w:ascii="Times New Roman" w:hAnsi="Times New Roman" w:cs="Times New Roman"/>
          <w:color w:val="000000"/>
        </w:rPr>
        <w:t>内</w:t>
      </w:r>
      <w:r w:rsidRPr="007640F7">
        <w:rPr>
          <w:rFonts w:ascii="Times New Roman" w:eastAsia="Times New Roman" w:hAnsi="Times New Roman" w:cs="Times New Roman"/>
          <w:color w:val="000000"/>
        </w:rPr>
        <w:t>,</w:t>
      </w:r>
      <w:r w:rsidRPr="007640F7">
        <w:rPr>
          <w:rFonts w:ascii="Times New Roman" w:hAnsi="Times New Roman" w:cs="Times New Roman"/>
          <w:color w:val="000000"/>
        </w:rPr>
        <w:t>该物体的平均速度为</w:t>
      </w:r>
      <w:r w:rsidRPr="007640F7">
        <w:rPr>
          <w:rFonts w:ascii="Times New Roman" w:hAnsi="Times New Roman" w:cs="Times New Roman"/>
          <w:color w:val="000000"/>
        </w:rPr>
        <w:t>_____</w:t>
      </w:r>
      <w:r w:rsidRPr="007640F7">
        <w:rPr>
          <w:rFonts w:ascii="Times New Roman" w:eastAsia="Times New Roman" w:hAnsi="Times New Roman" w:cs="Times New Roman"/>
          <w:color w:val="000000"/>
        </w:rPr>
        <w:t>m/s</w:t>
      </w:r>
      <w:r w:rsidRPr="007640F7">
        <w:rPr>
          <w:rFonts w:ascii="Times New Roman" w:hAnsi="Times New Roman" w:cs="Times New Roman"/>
          <w:color w:val="000000"/>
        </w:rPr>
        <w:t>。</w:t>
      </w:r>
    </w:p>
    <w:p w:rsidR="007F3D08" w:rsidRPr="007640F7" w:rsidRDefault="007F3D08" w:rsidP="007F3D08">
      <w:pPr>
        <w:pStyle w:val="Normal1"/>
        <w:spacing w:line="360" w:lineRule="auto"/>
        <w:jc w:val="left"/>
        <w:textAlignment w:val="center"/>
        <w:rPr>
          <w:rFonts w:ascii="Times New Roman" w:hAnsi="Times New Roman" w:cs="Times New Roman"/>
          <w:color w:val="000000"/>
        </w:rPr>
      </w:pPr>
      <w:r>
        <w:rPr>
          <w:rFonts w:ascii="Times New Roman" w:hAnsi="Times New Roman" w:cs="Times New Roman"/>
          <w:noProof/>
          <w:color w:val="000000"/>
        </w:rPr>
        <w:drawing>
          <wp:inline distT="0" distB="0" distL="0" distR="0">
            <wp:extent cx="1428750" cy="1009650"/>
            <wp:effectExtent l="0" t="0" r="0" b="0"/>
            <wp:docPr id="144" name="图片 1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descr="学科网(www.zxxk.com)--教育资源门户，提供试题试卷、教案、课件、教学论文、素材等各类教学资源库下载，还有大量丰富的教学资讯！"/>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1428750" cy="1009650"/>
                    </a:xfrm>
                    <a:prstGeom prst="rect">
                      <a:avLst/>
                    </a:prstGeom>
                    <a:noFill/>
                    <a:ln>
                      <a:noFill/>
                    </a:ln>
                  </pic:spPr>
                </pic:pic>
              </a:graphicData>
            </a:graphic>
          </wp:inline>
        </w:drawing>
      </w:r>
    </w:p>
    <w:p w:rsidR="007F3D08" w:rsidRPr="007640F7" w:rsidRDefault="007F3D08" w:rsidP="007F3D08">
      <w:pPr>
        <w:pStyle w:val="Normal1"/>
        <w:spacing w:line="360" w:lineRule="auto"/>
        <w:textAlignment w:val="center"/>
        <w:rPr>
          <w:rFonts w:ascii="Times New Roman" w:eastAsia="Times New Roman" w:hAnsi="Times New Roman" w:cs="Times New Roman"/>
          <w:color w:val="FF0000"/>
        </w:rPr>
      </w:pPr>
      <w:r w:rsidRPr="007640F7">
        <w:rPr>
          <w:rFonts w:ascii="Times New Roman" w:hAnsi="Times New Roman" w:cs="Times New Roman"/>
          <w:color w:val="FF0000"/>
        </w:rPr>
        <w:lastRenderedPageBreak/>
        <w:t>【答案】</w:t>
      </w:r>
      <w:r w:rsidRPr="007640F7">
        <w:rPr>
          <w:rFonts w:ascii="Times New Roman" w:hAnsi="Times New Roman" w:cs="Times New Roman"/>
          <w:color w:val="FF0000"/>
        </w:rPr>
        <w:t xml:space="preserve">    </w:t>
      </w:r>
      <w:r>
        <w:rPr>
          <w:rFonts w:ascii="Times New Roman" w:hAnsi="Times New Roman" w:cs="Times New Roman"/>
          <w:color w:val="FF0000"/>
        </w:rPr>
        <w:t>（</w:t>
      </w:r>
      <w:r w:rsidRPr="007640F7">
        <w:rPr>
          <w:rFonts w:ascii="Times New Roman" w:hAnsi="Times New Roman" w:cs="Times New Roman"/>
          <w:color w:val="FF0000"/>
        </w:rPr>
        <w:t>1</w:t>
      </w:r>
      <w:r>
        <w:rPr>
          <w:rFonts w:ascii="Times New Roman" w:hAnsi="Times New Roman" w:cs="Times New Roman"/>
          <w:color w:val="FF0000"/>
        </w:rPr>
        <w:t>）</w:t>
      </w:r>
      <w:r w:rsidRPr="007640F7">
        <w:rPr>
          <w:rFonts w:ascii="Times New Roman" w:hAnsi="Times New Roman" w:cs="Times New Roman"/>
          <w:color w:val="FF0000"/>
        </w:rPr>
        <w:t xml:space="preserve">. </w:t>
      </w:r>
      <w:r w:rsidRPr="007640F7">
        <w:rPr>
          <w:rFonts w:ascii="Times New Roman" w:eastAsia="Times New Roman" w:hAnsi="Times New Roman" w:cs="Times New Roman"/>
          <w:color w:val="FF0000"/>
        </w:rPr>
        <w:t>150m</w:t>
      </w:r>
      <w:r w:rsidRPr="007640F7">
        <w:rPr>
          <w:rFonts w:ascii="Times New Roman" w:hAnsi="Times New Roman" w:cs="Times New Roman"/>
          <w:color w:val="FF0000"/>
        </w:rPr>
        <w:t xml:space="preserve">    </w:t>
      </w:r>
      <w:r>
        <w:rPr>
          <w:rFonts w:ascii="Times New Roman" w:hAnsi="Times New Roman" w:cs="Times New Roman"/>
          <w:color w:val="FF0000"/>
        </w:rPr>
        <w:t>（</w:t>
      </w:r>
      <w:r w:rsidRPr="007640F7">
        <w:rPr>
          <w:rFonts w:ascii="Times New Roman" w:hAnsi="Times New Roman" w:cs="Times New Roman"/>
          <w:color w:val="FF0000"/>
        </w:rPr>
        <w:t>2</w:t>
      </w:r>
      <w:r>
        <w:rPr>
          <w:rFonts w:ascii="Times New Roman" w:hAnsi="Times New Roman" w:cs="Times New Roman"/>
          <w:color w:val="FF0000"/>
        </w:rPr>
        <w:t>）</w:t>
      </w:r>
      <w:r w:rsidRPr="007640F7">
        <w:rPr>
          <w:rFonts w:ascii="Times New Roman" w:hAnsi="Times New Roman" w:cs="Times New Roman"/>
          <w:color w:val="FF0000"/>
        </w:rPr>
        <w:t xml:space="preserve">. </w:t>
      </w:r>
      <w:r w:rsidRPr="007640F7">
        <w:rPr>
          <w:rFonts w:ascii="Times New Roman" w:eastAsia="Times New Roman" w:hAnsi="Times New Roman" w:cs="Times New Roman"/>
          <w:color w:val="FF0000"/>
        </w:rPr>
        <w:t>5m/s</w:t>
      </w:r>
    </w:p>
    <w:p w:rsidR="007F3D08" w:rsidRPr="007640F7" w:rsidRDefault="007F3D08" w:rsidP="007F3D08">
      <w:pPr>
        <w:pStyle w:val="Normal1"/>
        <w:spacing w:line="360" w:lineRule="auto"/>
        <w:textAlignment w:val="center"/>
        <w:rPr>
          <w:rFonts w:ascii="Times New Roman" w:hAnsi="Times New Roman" w:cs="Times New Roman"/>
          <w:color w:val="FF0000"/>
        </w:rPr>
      </w:pPr>
      <w:r w:rsidRPr="007640F7">
        <w:rPr>
          <w:rFonts w:ascii="Times New Roman" w:hAnsi="Times New Roman" w:cs="Times New Roman"/>
          <w:color w:val="FF0000"/>
        </w:rPr>
        <w:t>【解析】由图象读出前</w:t>
      </w:r>
      <w:r w:rsidRPr="007640F7">
        <w:rPr>
          <w:rFonts w:ascii="Times New Roman" w:eastAsia="Times New Romance" w:hAnsi="Times New Roman" w:cs="Times New Roman"/>
          <w:color w:val="FF0000"/>
        </w:rPr>
        <w:t>10s</w:t>
      </w:r>
      <w:r w:rsidRPr="007640F7">
        <w:rPr>
          <w:rFonts w:ascii="Times New Roman" w:hAnsi="Times New Roman" w:cs="Times New Roman"/>
          <w:color w:val="FF0000"/>
        </w:rPr>
        <w:t>内物体通过</w:t>
      </w:r>
      <w:r>
        <w:rPr>
          <w:rFonts w:ascii="Times New Roman" w:hAnsi="Times New Roman" w:cs="Times New Roman"/>
          <w:noProof/>
          <w:color w:val="FF0000"/>
        </w:rPr>
        <w:drawing>
          <wp:inline distT="0" distB="0" distL="0" distR="0">
            <wp:extent cx="133350" cy="180975"/>
            <wp:effectExtent l="0" t="0" r="0" b="9525"/>
            <wp:docPr id="143" name="图片 1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descr="学科网(www.zxxk.com)--教育资源门户，提供试题试卷、教案、课件、教学论文、素材等各类教学资源库下载，还有大量丰富的教学资讯！"/>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7640F7">
        <w:rPr>
          <w:rFonts w:ascii="Times New Roman" w:hAnsi="Times New Roman" w:cs="Times New Roman"/>
          <w:color w:val="FF0000"/>
        </w:rPr>
        <w:t>路程为</w:t>
      </w:r>
      <w:r w:rsidRPr="007640F7">
        <w:rPr>
          <w:rFonts w:ascii="Times New Roman" w:eastAsia="Times New Romance" w:hAnsi="Times New Roman" w:cs="Times New Roman"/>
          <w:color w:val="FF0000"/>
        </w:rPr>
        <w:t>100m</w:t>
      </w:r>
      <w:r w:rsidRPr="007640F7">
        <w:rPr>
          <w:rFonts w:ascii="Times New Roman" w:hAnsi="Times New Roman" w:cs="Times New Roman"/>
          <w:color w:val="FF0000"/>
        </w:rPr>
        <w:t>，中间</w:t>
      </w:r>
      <w:r w:rsidRPr="007640F7">
        <w:rPr>
          <w:rFonts w:ascii="Times New Roman" w:eastAsia="Times New Romance" w:hAnsi="Times New Roman" w:cs="Times New Roman"/>
          <w:color w:val="FF0000"/>
        </w:rPr>
        <w:t>10s</w:t>
      </w:r>
      <w:r w:rsidRPr="007640F7">
        <w:rPr>
          <w:rFonts w:ascii="Times New Roman" w:hAnsi="Times New Roman" w:cs="Times New Roman"/>
          <w:color w:val="FF0000"/>
        </w:rPr>
        <w:t>物体静止不动，后</w:t>
      </w:r>
      <w:r w:rsidRPr="007640F7">
        <w:rPr>
          <w:rFonts w:ascii="Times New Roman" w:eastAsia="Times New Romance" w:hAnsi="Times New Roman" w:cs="Times New Roman"/>
          <w:color w:val="FF0000"/>
        </w:rPr>
        <w:t>20s</w:t>
      </w:r>
      <w:r w:rsidRPr="007640F7">
        <w:rPr>
          <w:rFonts w:ascii="Times New Roman" w:hAnsi="Times New Roman" w:cs="Times New Roman"/>
          <w:color w:val="FF0000"/>
        </w:rPr>
        <w:t>通过的路程为</w:t>
      </w:r>
      <w:r w:rsidRPr="007640F7">
        <w:rPr>
          <w:rFonts w:ascii="Times New Roman" w:eastAsia="Times New Romance" w:hAnsi="Times New Roman" w:cs="Times New Roman"/>
          <w:color w:val="FF0000"/>
        </w:rPr>
        <w:t>200m−100m=100m</w:t>
      </w:r>
      <w:r w:rsidRPr="007640F7">
        <w:rPr>
          <w:rFonts w:ascii="Times New Roman" w:hAnsi="Times New Roman" w:cs="Times New Roman"/>
          <w:color w:val="FF0000"/>
        </w:rPr>
        <w:t>，其速度</w:t>
      </w:r>
      <w:r w:rsidRPr="007640F7">
        <w:rPr>
          <w:rFonts w:ascii="Times New Roman" w:eastAsia="Times New Romance" w:hAnsi="Times New Roman" w:cs="Times New Roman"/>
          <w:i/>
          <w:color w:val="FF0000"/>
        </w:rPr>
        <w:t>v</w:t>
      </w:r>
      <w:r w:rsidRPr="007640F7">
        <w:rPr>
          <w:rFonts w:ascii="Times New Roman" w:eastAsia="Times New Romance" w:hAnsi="Times New Roman" w:cs="Times New Roman"/>
          <w:color w:val="FF0000"/>
        </w:rPr>
        <w:t>=</w:t>
      </w:r>
      <w:r>
        <w:rPr>
          <w:rFonts w:ascii="Times New Roman" w:hAnsi="Times New Roman" w:cs="Times New Roman"/>
          <w:color w:val="FF0000"/>
        </w:rPr>
        <w:object w:dxaOrig="225" w:dyaOrig="615">
          <v:shape id="_x0000_i1052" type="#_x0000_t75" alt="学科网(www.zxxk.com)--教育资源门户，提供试题试卷、教案、课件、教学论文、素材等各类教学资源库下载，还有大量丰富的教学资讯！" style="width:11.25pt;height:30.75pt" o:ole="">
            <v:imagedata r:id="rId81" o:title=""/>
          </v:shape>
          <o:OLEObject Type="Embed" ProgID="Equation.DSMT4" ShapeID="_x0000_i1052" DrawAspect="Content" ObjectID="_1654280140" r:id="rId82"/>
        </w:object>
      </w:r>
      <w:r w:rsidRPr="007640F7">
        <w:rPr>
          <w:rFonts w:ascii="Times New Roman" w:eastAsia="Times New Romance" w:hAnsi="Times New Roman" w:cs="Times New Roman"/>
          <w:color w:val="FF0000"/>
        </w:rPr>
        <w:t>=</w:t>
      </w:r>
      <w:r>
        <w:rPr>
          <w:rFonts w:ascii="Times New Roman" w:hAnsi="Times New Roman" w:cs="Times New Roman"/>
          <w:color w:val="FF0000"/>
        </w:rPr>
        <w:object w:dxaOrig="645" w:dyaOrig="615">
          <v:shape id="_x0000_i1053" type="#_x0000_t75" alt="学科网(www.zxxk.com)--教育资源门户，提供试题试卷、教案、课件、教学论文、素材等各类教学资源库下载，还有大量丰富的教学资讯！" style="width:32.25pt;height:30.75pt" o:ole="">
            <v:imagedata r:id="rId83" o:title=""/>
          </v:shape>
          <o:OLEObject Type="Embed" ProgID="Equation.DSMT4" ShapeID="_x0000_i1053" DrawAspect="Content" ObjectID="_1654280141" r:id="rId84"/>
        </w:object>
      </w:r>
      <w:r w:rsidRPr="007640F7">
        <w:rPr>
          <w:rFonts w:ascii="Times New Roman" w:eastAsia="Times New Romance" w:hAnsi="Times New Roman" w:cs="Times New Roman"/>
          <w:color w:val="FF0000"/>
        </w:rPr>
        <w:t>=5m/s</w:t>
      </w:r>
      <w:r w:rsidRPr="007640F7">
        <w:rPr>
          <w:rFonts w:ascii="Times New Roman" w:hAnsi="Times New Roman" w:cs="Times New Roman"/>
          <w:color w:val="FF0000"/>
        </w:rPr>
        <w:t>，</w:t>
      </w:r>
      <w:r w:rsidRPr="007640F7">
        <w:rPr>
          <w:rFonts w:ascii="宋体" w:hAnsi="宋体" w:hint="eastAsia"/>
          <w:color w:val="FF0000"/>
        </w:rPr>
        <w:t>∵</w:t>
      </w:r>
      <w:r w:rsidRPr="007640F7">
        <w:rPr>
          <w:rFonts w:ascii="Times New Roman" w:eastAsia="Times New Romance" w:hAnsi="Times New Roman" w:cs="Times New Roman"/>
          <w:i/>
          <w:color w:val="FF0000"/>
        </w:rPr>
        <w:t>v</w:t>
      </w:r>
      <w:r w:rsidRPr="007640F7">
        <w:rPr>
          <w:rFonts w:ascii="Times New Roman" w:eastAsia="Times New Romance" w:hAnsi="Times New Roman" w:cs="Times New Roman"/>
          <w:color w:val="FF0000"/>
        </w:rPr>
        <w:t>=</w:t>
      </w:r>
      <w:r>
        <w:rPr>
          <w:rFonts w:ascii="Times New Roman" w:hAnsi="Times New Roman" w:cs="Times New Roman"/>
          <w:color w:val="FF0000"/>
        </w:rPr>
        <w:object w:dxaOrig="225" w:dyaOrig="615">
          <v:shape id="_x0000_i1054" type="#_x0000_t75" alt="学科网(www.zxxk.com)--教育资源门户，提供试题试卷、教案、课件、教学论文、素材等各类教学资源库下载，还有大量丰富的教学资讯！" style="width:11.25pt;height:30.75pt" o:ole="">
            <v:imagedata r:id="rId81" o:title=""/>
          </v:shape>
          <o:OLEObject Type="Embed" ProgID="Equation.DSMT4" ShapeID="_x0000_i1054" DrawAspect="Content" ObjectID="_1654280142" r:id="rId85"/>
        </w:object>
      </w:r>
      <w:r w:rsidRPr="007640F7">
        <w:rPr>
          <w:rFonts w:ascii="Times New Roman" w:hAnsi="Times New Roman" w:cs="Times New Roman"/>
          <w:color w:val="FF0000"/>
        </w:rPr>
        <w:t>，</w:t>
      </w:r>
      <w:r w:rsidRPr="007640F7">
        <w:rPr>
          <w:rFonts w:ascii="宋体" w:hAnsi="宋体" w:hint="eastAsia"/>
          <w:color w:val="FF0000"/>
        </w:rPr>
        <w:t>∴</w:t>
      </w:r>
      <w:r w:rsidRPr="007640F7">
        <w:rPr>
          <w:rFonts w:ascii="Times New Roman" w:eastAsia="Times New Romance" w:hAnsi="Times New Roman" w:cs="Times New Roman"/>
          <w:color w:val="FF0000"/>
        </w:rPr>
        <w:t>20s−−30s</w:t>
      </w:r>
      <w:r w:rsidRPr="007640F7">
        <w:rPr>
          <w:rFonts w:ascii="Times New Roman" w:hAnsi="Times New Roman" w:cs="Times New Roman"/>
          <w:color w:val="FF0000"/>
        </w:rPr>
        <w:t>内通过的路程</w:t>
      </w:r>
      <w:r w:rsidRPr="007640F7">
        <w:rPr>
          <w:rFonts w:ascii="Times New Roman" w:eastAsia="Times New Romance" w:hAnsi="Times New Roman" w:cs="Times New Roman"/>
          <w:i/>
          <w:color w:val="FF0000"/>
        </w:rPr>
        <w:t>s</w:t>
      </w:r>
      <w:r w:rsidRPr="007640F7">
        <w:rPr>
          <w:rFonts w:ascii="Times New Roman" w:eastAsia="Times New Romance" w:hAnsi="Times New Roman" w:cs="Times New Roman"/>
          <w:color w:val="FF0000"/>
        </w:rPr>
        <w:t>′=</w:t>
      </w:r>
      <w:r w:rsidRPr="007640F7">
        <w:rPr>
          <w:rFonts w:ascii="Times New Roman" w:eastAsia="Times New Romance" w:hAnsi="Times New Roman" w:cs="Times New Roman"/>
          <w:i/>
          <w:color w:val="FF0000"/>
        </w:rPr>
        <w:t>vt</w:t>
      </w:r>
      <w:r w:rsidRPr="007640F7">
        <w:rPr>
          <w:rFonts w:ascii="Times New Roman" w:eastAsia="Times New Romance" w:hAnsi="Times New Roman" w:cs="Times New Roman"/>
          <w:color w:val="FF0000"/>
        </w:rPr>
        <w:t>′=5m/s×10s=50m</w:t>
      </w:r>
      <w:r w:rsidRPr="007640F7">
        <w:rPr>
          <w:rFonts w:ascii="Times New Roman" w:hAnsi="Times New Roman" w:cs="Times New Roman"/>
          <w:color w:val="FF0000"/>
        </w:rPr>
        <w:t>，前</w:t>
      </w:r>
      <w:r w:rsidRPr="007640F7">
        <w:rPr>
          <w:rFonts w:ascii="Times New Roman" w:eastAsia="Times New Romance" w:hAnsi="Times New Roman" w:cs="Times New Roman"/>
          <w:color w:val="FF0000"/>
        </w:rPr>
        <w:t>30s</w:t>
      </w:r>
      <w:r w:rsidRPr="007640F7">
        <w:rPr>
          <w:rFonts w:ascii="Times New Roman" w:hAnsi="Times New Roman" w:cs="Times New Roman"/>
          <w:color w:val="FF0000"/>
        </w:rPr>
        <w:t>内物体通过的路程</w:t>
      </w:r>
      <w:r w:rsidRPr="007640F7">
        <w:rPr>
          <w:rFonts w:ascii="Times New Roman" w:eastAsia="Times New Romance" w:hAnsi="Times New Roman" w:cs="Times New Roman"/>
          <w:color w:val="FF0000"/>
        </w:rPr>
        <w:t>=100m+0m+50m=150m</w:t>
      </w:r>
      <w:r w:rsidRPr="007640F7">
        <w:rPr>
          <w:rFonts w:ascii="Times New Roman" w:hAnsi="Times New Roman" w:cs="Times New Roman"/>
          <w:color w:val="FF0000"/>
        </w:rPr>
        <w:t>；由图象读出物体在</w:t>
      </w:r>
      <w:r w:rsidRPr="007640F7">
        <w:rPr>
          <w:rFonts w:ascii="Times New Roman" w:eastAsia="Times New Romance" w:hAnsi="Times New Roman" w:cs="Times New Roman"/>
          <w:color w:val="FF0000"/>
        </w:rPr>
        <w:t>40s</w:t>
      </w:r>
      <w:r w:rsidRPr="007640F7">
        <w:rPr>
          <w:rFonts w:ascii="Times New Roman" w:hAnsi="Times New Roman" w:cs="Times New Roman"/>
          <w:color w:val="FF0000"/>
        </w:rPr>
        <w:t>内通过的路程为</w:t>
      </w:r>
      <w:r w:rsidRPr="007640F7">
        <w:rPr>
          <w:rFonts w:ascii="Times New Roman" w:eastAsia="Times New Romance" w:hAnsi="Times New Roman" w:cs="Times New Roman"/>
          <w:i/>
          <w:color w:val="FF0000"/>
        </w:rPr>
        <w:t>s</w:t>
      </w:r>
      <w:r w:rsidRPr="007640F7">
        <w:rPr>
          <w:rFonts w:ascii="Times New Roman" w:eastAsia="Times New Romance" w:hAnsi="Times New Roman" w:cs="Times New Roman"/>
          <w:color w:val="FF0000"/>
        </w:rPr>
        <w:t>″=200m</w:t>
      </w:r>
      <w:r w:rsidRPr="007640F7">
        <w:rPr>
          <w:rFonts w:ascii="Times New Roman" w:hAnsi="Times New Roman" w:cs="Times New Roman"/>
          <w:color w:val="FF0000"/>
        </w:rPr>
        <w:t>，</w:t>
      </w:r>
      <w:r w:rsidRPr="007640F7">
        <w:rPr>
          <w:rFonts w:ascii="Times New Roman" w:eastAsia="Times New Romance" w:hAnsi="Times New Roman" w:cs="Times New Roman"/>
          <w:color w:val="FF0000"/>
        </w:rPr>
        <w:t>40s</w:t>
      </w:r>
      <w:r w:rsidRPr="007640F7">
        <w:rPr>
          <w:rFonts w:ascii="Times New Roman" w:hAnsi="Times New Roman" w:cs="Times New Roman"/>
          <w:color w:val="FF0000"/>
        </w:rPr>
        <w:t>内该物体的平均速度</w:t>
      </w:r>
      <w:r w:rsidRPr="007640F7">
        <w:rPr>
          <w:rFonts w:ascii="Times New Roman" w:eastAsia="Times New Romance" w:hAnsi="Times New Roman" w:cs="Times New Roman"/>
          <w:i/>
          <w:color w:val="FF0000"/>
        </w:rPr>
        <w:t>v</w:t>
      </w:r>
      <w:r w:rsidRPr="007640F7">
        <w:rPr>
          <w:rFonts w:ascii="Times New Roman" w:eastAsia="Times New Romance" w:hAnsi="Times New Roman" w:cs="Times New Roman"/>
          <w:color w:val="FF0000"/>
        </w:rPr>
        <w:t>″=</w:t>
      </w:r>
      <w:r>
        <w:rPr>
          <w:rFonts w:ascii="Times New Roman" w:hAnsi="Times New Roman" w:cs="Times New Roman"/>
          <w:color w:val="FF0000"/>
        </w:rPr>
        <w:object w:dxaOrig="300" w:dyaOrig="615">
          <v:shape id="_x0000_i1055" type="#_x0000_t75" alt="学科网(www.zxxk.com)--教育资源门户，提供试题试卷、教案、课件、教学论文、素材等各类教学资源库下载，还有大量丰富的教学资讯！" style="width:15pt;height:30.75pt" o:ole="">
            <v:imagedata r:id="rId86" o:title=""/>
          </v:shape>
          <o:OLEObject Type="Embed" ProgID="Equation.DSMT4" ShapeID="_x0000_i1055" DrawAspect="Content" ObjectID="_1654280143" r:id="rId87"/>
        </w:object>
      </w:r>
      <w:r w:rsidRPr="007640F7">
        <w:rPr>
          <w:rFonts w:ascii="Times New Roman" w:eastAsia="Times New Romance" w:hAnsi="Times New Roman" w:cs="Times New Roman"/>
          <w:color w:val="FF0000"/>
        </w:rPr>
        <w:t>=</w:t>
      </w:r>
      <w:r>
        <w:rPr>
          <w:rFonts w:ascii="Times New Roman" w:hAnsi="Times New Roman" w:cs="Times New Roman"/>
          <w:color w:val="FF0000"/>
        </w:rPr>
        <w:object w:dxaOrig="660" w:dyaOrig="615">
          <v:shape id="_x0000_i1056" type="#_x0000_t75" alt="学科网(www.zxxk.com)--教育资源门户，提供试题试卷、教案、课件、教学论文、素材等各类教学资源库下载，还有大量丰富的教学资讯！" style="width:33pt;height:30.75pt" o:ole="">
            <v:imagedata r:id="rId88" o:title=""/>
          </v:shape>
          <o:OLEObject Type="Embed" ProgID="Equation.DSMT4" ShapeID="_x0000_i1056" DrawAspect="Content" ObjectID="_1654280144" r:id="rId89"/>
        </w:object>
      </w:r>
      <w:r w:rsidRPr="007640F7">
        <w:rPr>
          <w:rFonts w:ascii="Times New Roman" w:eastAsia="Times New Romance" w:hAnsi="Times New Roman" w:cs="Times New Roman"/>
          <w:color w:val="FF0000"/>
        </w:rPr>
        <w:t>=5m/s</w:t>
      </w:r>
      <w:r w:rsidRPr="007640F7">
        <w:rPr>
          <w:rFonts w:ascii="Times New Roman" w:hAnsi="Times New Roman" w:cs="Times New Roman"/>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20</w:t>
      </w:r>
      <w:r w:rsidRPr="007640F7">
        <w:rPr>
          <w:rFonts w:eastAsia="新宋体"/>
          <w:szCs w:val="21"/>
        </w:rPr>
        <w:t>．</w:t>
      </w:r>
      <w:r w:rsidRPr="007640F7">
        <w:rPr>
          <w:color w:val="FF0000"/>
        </w:rPr>
        <w:t>（</w:t>
      </w:r>
      <w:r w:rsidRPr="007640F7">
        <w:rPr>
          <w:color w:val="FF0000"/>
        </w:rPr>
        <w:t>2019·</w:t>
      </w:r>
      <w:r w:rsidRPr="007640F7">
        <w:rPr>
          <w:color w:val="FF0000"/>
        </w:rPr>
        <w:t>贵州黔东南、黔西南和黔南州）</w:t>
      </w:r>
      <w:r w:rsidRPr="007640F7">
        <w:rPr>
          <w:color w:val="000000"/>
        </w:rPr>
        <w:t>小刚同学在实验室用天平测某石块的质量，天平平衡时，右盘中砝码和游码在标尺上位置如图所示，则该石块的质量是</w:t>
      </w:r>
      <w:r w:rsidRPr="007640F7">
        <w:rPr>
          <w:color w:val="000000"/>
        </w:rPr>
        <w:t>_____</w:t>
      </w:r>
      <w:r w:rsidRPr="007640F7">
        <w:rPr>
          <w:rFonts w:eastAsia="Times New Roman"/>
          <w:color w:val="000000"/>
        </w:rPr>
        <w:t>g</w:t>
      </w:r>
      <w:r w:rsidRPr="007640F7">
        <w:rPr>
          <w:color w:val="000000"/>
        </w:rPr>
        <w:t>，接着测出石块体积为</w:t>
      </w:r>
      <w:r w:rsidRPr="007640F7">
        <w:rPr>
          <w:rFonts w:eastAsia="Times New Roman"/>
          <w:color w:val="000000"/>
        </w:rPr>
        <w:t>20cm</w:t>
      </w:r>
      <w:r w:rsidRPr="007640F7">
        <w:rPr>
          <w:rFonts w:eastAsia="Times New Roman"/>
          <w:color w:val="000000"/>
          <w:vertAlign w:val="superscript"/>
        </w:rPr>
        <w:t>3</w:t>
      </w:r>
      <w:r w:rsidRPr="007640F7">
        <w:rPr>
          <w:color w:val="000000"/>
        </w:rPr>
        <w:t>，则石块的密度为</w:t>
      </w:r>
      <w:r w:rsidRPr="007640F7">
        <w:rPr>
          <w:color w:val="000000"/>
        </w:rPr>
        <w:t>_____</w:t>
      </w:r>
      <w:r w:rsidRPr="007640F7">
        <w:rPr>
          <w:rFonts w:eastAsia="Times New Roman"/>
          <w:color w:val="000000"/>
        </w:rPr>
        <w:t>kg/m</w:t>
      </w:r>
      <w:r w:rsidRPr="007640F7">
        <w:rPr>
          <w:rFonts w:eastAsia="Times New Roman"/>
          <w:color w:val="000000"/>
          <w:vertAlign w:val="superscript"/>
        </w:rPr>
        <w:t>3</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638300" cy="952500"/>
            <wp:effectExtent l="0" t="0" r="0" b="0"/>
            <wp:docPr id="142" name="图片 1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descr="学科网(www.zxxk.com)--教育资源门户，提供试题试卷、教案、课件、教学论文、素材等各类教学资源库下载，还有大量丰富的教学资讯！"/>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1638300" cy="95250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rFonts w:eastAsia="Times New Roman"/>
          <w:color w:val="FF0000"/>
        </w:rPr>
        <w:t>52.2</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2.61</w:t>
      </w:r>
      <w:r w:rsidRPr="007640F7">
        <w:rPr>
          <w:color w:val="FF0000"/>
        </w:rPr>
        <w:t>×</w:t>
      </w:r>
      <w:r w:rsidRPr="007640F7">
        <w:rPr>
          <w:rFonts w:eastAsia="Times New Roman"/>
          <w:color w:val="FF0000"/>
        </w:rPr>
        <w:t>10</w:t>
      </w:r>
      <w:r w:rsidRPr="007640F7">
        <w:rPr>
          <w:rFonts w:eastAsia="Times New Roman"/>
          <w:color w:val="FF0000"/>
          <w:vertAlign w:val="superscript"/>
        </w:rPr>
        <w:t>3</w:t>
      </w:r>
    </w:p>
    <w:p w:rsidR="007F3D08" w:rsidRPr="007640F7" w:rsidRDefault="007F3D08" w:rsidP="007F3D08">
      <w:pPr>
        <w:spacing w:line="360" w:lineRule="auto"/>
        <w:textAlignment w:val="center"/>
        <w:rPr>
          <w:rFonts w:eastAsia="华文中宋"/>
          <w:color w:val="FF0000"/>
        </w:rPr>
      </w:pPr>
      <w:r w:rsidRPr="007640F7">
        <w:rPr>
          <w:color w:val="FF0000"/>
        </w:rPr>
        <w:t>【解析】第一空．物体质量＝砝码</w:t>
      </w:r>
      <w:r w:rsidRPr="007640F7">
        <w:rPr>
          <w:color w:val="FF0000"/>
        </w:rPr>
        <w:t>+</w:t>
      </w:r>
      <w:r w:rsidRPr="007640F7">
        <w:rPr>
          <w:color w:val="FF0000"/>
        </w:rPr>
        <w:t>游码＝</w:t>
      </w:r>
      <w:r w:rsidRPr="007640F7">
        <w:rPr>
          <w:rFonts w:eastAsia="Times New Romance"/>
          <w:color w:val="FF0000"/>
        </w:rPr>
        <w:t>50g+2.2g</w:t>
      </w:r>
      <w:r w:rsidRPr="007640F7">
        <w:rPr>
          <w:color w:val="FF0000"/>
        </w:rPr>
        <w:t>＝</w:t>
      </w:r>
      <w:r w:rsidRPr="007640F7">
        <w:rPr>
          <w:rFonts w:eastAsia="Times New Romance"/>
          <w:color w:val="FF0000"/>
        </w:rPr>
        <w:t>52.2g</w:t>
      </w:r>
      <w:r w:rsidRPr="007640F7">
        <w:rPr>
          <w:color w:val="FF0000"/>
        </w:rPr>
        <w:t>；第二空</w:t>
      </w:r>
      <w:r w:rsidRPr="007640F7">
        <w:rPr>
          <w:rFonts w:eastAsia="华文中宋"/>
          <w:color w:val="FF0000"/>
        </w:rPr>
        <w:t>．</w:t>
      </w:r>
      <w:r w:rsidRPr="007640F7">
        <w:rPr>
          <w:color w:val="FF0000"/>
        </w:rPr>
        <w:t>石块的密度</w:t>
      </w:r>
      <w:r>
        <w:rPr>
          <w:color w:val="FF0000"/>
        </w:rPr>
        <w:object w:dxaOrig="240" w:dyaOrig="255">
          <v:shape id="_x0000_i1057" type="#_x0000_t75" alt="学科网(www.zxxk.com)--教育资源门户，提供试题试卷、教案、课件、教学论文、素材等各类教学资源库下载，还有大量丰富的教学资讯！" style="width:12pt;height:12.75pt" o:ole="">
            <v:imagedata r:id="rId91" o:title="eqIdd225435f575741fe9bcb96509559463e"/>
          </v:shape>
          <o:OLEObject Type="Embed" ProgID="Equation.DSMT4" ShapeID="_x0000_i1057" DrawAspect="Content" ObjectID="_1654280145" r:id="rId92"/>
        </w:object>
      </w:r>
      <w:r w:rsidRPr="007640F7">
        <w:rPr>
          <w:rFonts w:eastAsia="华文中宋"/>
          <w:color w:val="FF0000"/>
        </w:rPr>
        <w:t>＝</w:t>
      </w:r>
      <w:r>
        <w:rPr>
          <w:color w:val="FF0000"/>
        </w:rPr>
        <w:object w:dxaOrig="300" w:dyaOrig="615">
          <v:shape id="_x0000_i1058" type="#_x0000_t75" alt="学科网(www.zxxk.com)--教育资源门户，提供试题试卷、教案、课件、教学论文、素材等各类教学资源库下载，还有大量丰富的教学资讯！" style="width:15pt;height:30.75pt" o:ole="">
            <v:imagedata r:id="rId93" o:title="eqIde55d489b562a45a3b5adb7a903c5b1e2"/>
          </v:shape>
          <o:OLEObject Type="Embed" ProgID="Equation.DSMT4" ShapeID="_x0000_i1058" DrawAspect="Content" ObjectID="_1654280146" r:id="rId94"/>
        </w:object>
      </w:r>
      <w:r w:rsidRPr="007640F7">
        <w:rPr>
          <w:rFonts w:eastAsia="华文中宋"/>
          <w:color w:val="FF0000"/>
        </w:rPr>
        <w:t>=</w:t>
      </w:r>
      <w:r>
        <w:rPr>
          <w:color w:val="FF0000"/>
        </w:rPr>
        <w:object w:dxaOrig="720" w:dyaOrig="615">
          <v:shape id="_x0000_i1059" type="#_x0000_t75" alt="学科网(www.zxxk.com)--教育资源门户，提供试题试卷、教案、课件、教学论文、素材等各类教学资源库下载，还有大量丰富的教学资讯！" style="width:36pt;height:30.75pt" o:ole="">
            <v:imagedata r:id="rId95" o:title="eqIde5d1345836e4449da105f769d51dcd5c"/>
          </v:shape>
          <o:OLEObject Type="Embed" ProgID="Equation.DSMT4" ShapeID="_x0000_i1059" DrawAspect="Content" ObjectID="_1654280147" r:id="rId96"/>
        </w:object>
      </w:r>
      <w:r w:rsidRPr="007640F7">
        <w:rPr>
          <w:rFonts w:eastAsia="Times New Romance"/>
          <w:color w:val="FF0000"/>
        </w:rPr>
        <w:t xml:space="preserve">=2.61g/cm3= </w:t>
      </w:r>
      <w:r w:rsidRPr="007640F7">
        <w:rPr>
          <w:rFonts w:eastAsia="Times New Roman"/>
          <w:color w:val="FF0000"/>
        </w:rPr>
        <w:t>2.61</w:t>
      </w:r>
      <w:r w:rsidRPr="007640F7">
        <w:rPr>
          <w:color w:val="FF0000"/>
        </w:rPr>
        <w:t>×</w:t>
      </w:r>
      <w:r w:rsidRPr="007640F7">
        <w:rPr>
          <w:rFonts w:eastAsia="Times New Roman"/>
          <w:color w:val="FF0000"/>
        </w:rPr>
        <w:t>10</w:t>
      </w:r>
      <w:r w:rsidRPr="007640F7">
        <w:rPr>
          <w:rFonts w:eastAsia="Times New Roman"/>
          <w:color w:val="FF0000"/>
          <w:vertAlign w:val="superscript"/>
        </w:rPr>
        <w:t>3</w:t>
      </w:r>
      <w:r w:rsidRPr="007640F7">
        <w:rPr>
          <w:rFonts w:eastAsia="Times New Roman"/>
          <w:color w:val="FF0000"/>
        </w:rPr>
        <w:t xml:space="preserve"> kg/m</w:t>
      </w:r>
      <w:r w:rsidRPr="007640F7">
        <w:rPr>
          <w:rFonts w:eastAsia="Times New Roman"/>
          <w:color w:val="FF0000"/>
          <w:vertAlign w:val="superscript"/>
        </w:rPr>
        <w:t>3</w:t>
      </w:r>
      <w:r w:rsidRPr="007640F7">
        <w:rPr>
          <w:rFonts w:eastAsia="华文中宋"/>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21</w:t>
      </w:r>
      <w:r w:rsidRPr="007640F7">
        <w:rPr>
          <w:rFonts w:eastAsia="新宋体"/>
          <w:szCs w:val="21"/>
        </w:rPr>
        <w:t>．</w:t>
      </w:r>
      <w:r w:rsidRPr="007640F7">
        <w:rPr>
          <w:color w:val="FF0000"/>
        </w:rPr>
        <w:t>（</w:t>
      </w:r>
      <w:r w:rsidRPr="007640F7">
        <w:rPr>
          <w:color w:val="FF0000"/>
        </w:rPr>
        <w:t>2019·</w:t>
      </w:r>
      <w:r w:rsidRPr="007640F7">
        <w:rPr>
          <w:color w:val="FF0000"/>
        </w:rPr>
        <w:t>广东省广州市）</w:t>
      </w:r>
      <w:r w:rsidRPr="007640F7">
        <w:rPr>
          <w:color w:val="000000"/>
        </w:rPr>
        <w:t>如图甲所示，瓶口扎上橡皮膜，把一定质量的气体密封在玻璃瓶内，小明把此瓶从甲地带到海拔更高的乙地，发现橡皮膜向上凸出</w:t>
      </w:r>
      <w:r>
        <w:rPr>
          <w:rFonts w:ascii="宋体" w:hAnsi="宋体" w:hint="eastAsia"/>
          <w:color w:val="000000"/>
        </w:rPr>
        <w:t>（</w:t>
      </w:r>
      <w:r w:rsidRPr="007640F7">
        <w:rPr>
          <w:color w:val="000000"/>
        </w:rPr>
        <w:t>如图乙</w:t>
      </w:r>
      <w:r>
        <w:rPr>
          <w:rFonts w:ascii="宋体" w:hAnsi="宋体" w:hint="eastAsia"/>
          <w:color w:val="000000"/>
        </w:rPr>
        <w:t>）</w:t>
      </w:r>
      <w:r w:rsidRPr="007640F7">
        <w:rPr>
          <w:color w:val="000000"/>
        </w:rPr>
        <w:t>，瓶内气体在甲地的密度为</w:t>
      </w:r>
      <w:r w:rsidRPr="007640F7">
        <w:rPr>
          <w:rFonts w:eastAsia="Times New Roman"/>
          <w:i/>
          <w:color w:val="000000"/>
        </w:rPr>
        <w:t>ρ</w:t>
      </w:r>
      <w:r w:rsidRPr="007640F7">
        <w:rPr>
          <w:color w:val="000000"/>
          <w:vertAlign w:val="subscript"/>
        </w:rPr>
        <w:t>甲</w:t>
      </w:r>
      <w:r w:rsidRPr="007640F7">
        <w:rPr>
          <w:color w:val="000000"/>
        </w:rPr>
        <w:t>，在乙地的密度为</w:t>
      </w:r>
      <w:r w:rsidRPr="007640F7">
        <w:rPr>
          <w:rFonts w:eastAsia="Times New Roman"/>
          <w:i/>
          <w:color w:val="000000"/>
        </w:rPr>
        <w:t>ρ</w:t>
      </w:r>
      <w:r w:rsidRPr="007640F7">
        <w:rPr>
          <w:color w:val="000000"/>
          <w:vertAlign w:val="subscript"/>
        </w:rPr>
        <w:t>乙</w:t>
      </w:r>
      <w:r w:rsidRPr="007640F7">
        <w:rPr>
          <w:rFonts w:eastAsia="Times New Roman"/>
          <w:color w:val="000000"/>
        </w:rPr>
        <w:t>.</w:t>
      </w:r>
      <w:r w:rsidRPr="007640F7">
        <w:rPr>
          <w:color w:val="000000"/>
        </w:rPr>
        <w:t>根据公式</w:t>
      </w:r>
      <w:r w:rsidRPr="007640F7">
        <w:rPr>
          <w:rFonts w:eastAsia="Times New Roman"/>
          <w:i/>
          <w:color w:val="000000"/>
        </w:rPr>
        <w:t>ρ</w:t>
      </w:r>
      <w:r w:rsidRPr="007640F7">
        <w:rPr>
          <w:rFonts w:eastAsia="Times New Roman"/>
          <w:color w:val="000000"/>
        </w:rPr>
        <w:t>=</w:t>
      </w:r>
      <w:r w:rsidRPr="007640F7">
        <w:rPr>
          <w:color w:val="000000"/>
        </w:rPr>
        <w:t>_____</w:t>
      </w:r>
      <w:r w:rsidRPr="007640F7">
        <w:rPr>
          <w:color w:val="000000"/>
        </w:rPr>
        <w:t>，得</w:t>
      </w:r>
      <w:r w:rsidRPr="007640F7">
        <w:rPr>
          <w:rFonts w:eastAsia="Times New Roman"/>
          <w:i/>
          <w:color w:val="000000"/>
        </w:rPr>
        <w:t>ρ</w:t>
      </w:r>
      <w:r w:rsidRPr="007640F7">
        <w:rPr>
          <w:color w:val="000000"/>
          <w:vertAlign w:val="subscript"/>
        </w:rPr>
        <w:t>甲</w:t>
      </w:r>
      <w:r w:rsidRPr="007640F7">
        <w:rPr>
          <w:color w:val="000000"/>
        </w:rPr>
        <w:t>_____</w:t>
      </w:r>
      <w:r w:rsidRPr="007640F7">
        <w:rPr>
          <w:rFonts w:eastAsia="Times New Roman"/>
          <w:i/>
          <w:color w:val="000000"/>
        </w:rPr>
        <w:t>ρ</w:t>
      </w:r>
      <w:r w:rsidRPr="007640F7">
        <w:rPr>
          <w:color w:val="000000"/>
          <w:vertAlign w:val="subscript"/>
        </w:rPr>
        <w:t>乙</w:t>
      </w:r>
      <w:r>
        <w:rPr>
          <w:rFonts w:ascii="宋体" w:hAnsi="宋体" w:hint="eastAsia"/>
          <w:color w:val="000000"/>
        </w:rPr>
        <w:t>（</w:t>
      </w:r>
      <w:r w:rsidRPr="007640F7">
        <w:rPr>
          <w:color w:val="000000"/>
        </w:rPr>
        <w:t>选填</w:t>
      </w:r>
      <w:r w:rsidRPr="007640F7">
        <w:rPr>
          <w:color w:val="000000"/>
        </w:rPr>
        <w:t>“</w:t>
      </w:r>
      <w:r w:rsidRPr="007640F7">
        <w:rPr>
          <w:rFonts w:eastAsia="Times New Roman"/>
          <w:color w:val="000000"/>
        </w:rPr>
        <w:t>&gt;</w:t>
      </w:r>
      <w:r w:rsidRPr="007640F7">
        <w:rPr>
          <w:color w:val="000000"/>
        </w:rPr>
        <w:t>”</w:t>
      </w:r>
      <w:r w:rsidRPr="007640F7">
        <w:rPr>
          <w:color w:val="000000"/>
        </w:rPr>
        <w:t>、</w:t>
      </w:r>
      <w:r w:rsidRPr="007640F7">
        <w:rPr>
          <w:color w:val="000000"/>
        </w:rPr>
        <w:t>“</w:t>
      </w:r>
      <w:r w:rsidRPr="007640F7">
        <w:rPr>
          <w:rFonts w:eastAsia="Times New Roman"/>
          <w:color w:val="000000"/>
        </w:rPr>
        <w:t>=</w:t>
      </w:r>
      <w:r w:rsidRPr="007640F7">
        <w:rPr>
          <w:color w:val="000000"/>
        </w:rPr>
        <w:t>”</w:t>
      </w:r>
      <w:r w:rsidRPr="007640F7">
        <w:rPr>
          <w:color w:val="000000"/>
        </w:rPr>
        <w:t>、</w:t>
      </w:r>
      <w:r w:rsidRPr="007640F7">
        <w:rPr>
          <w:color w:val="000000"/>
        </w:rPr>
        <w:t>“</w:t>
      </w:r>
      <w:r w:rsidRPr="007640F7">
        <w:rPr>
          <w:rFonts w:eastAsia="Times New Roman"/>
          <w:color w:val="000000"/>
        </w:rPr>
        <w:t>&lt;"</w:t>
      </w:r>
      <w:r>
        <w:rPr>
          <w:rFonts w:ascii="宋体" w:hAnsi="宋体" w:hint="eastAsia"/>
          <w:color w:val="000000"/>
        </w:rPr>
        <w:t>）</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762125" cy="971550"/>
            <wp:effectExtent l="0" t="0" r="9525" b="0"/>
            <wp:docPr id="141" name="图片 1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descr="学科网(www.zxxk.com)--教育资源门户，提供试题试卷、教案、课件、教学论文、素材等各类教学资源库下载，还有大量丰富的教学资讯！"/>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1762125" cy="971550"/>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ce"/>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Pr>
          <w:color w:val="FF0000"/>
        </w:rPr>
        <w:object w:dxaOrig="281" w:dyaOrig="617">
          <v:shape id="_x0000_i1060" type="#_x0000_t75" alt="学科网(www.zxxk.com)--教育资源门户，提供试题试卷、教案、课件、教学论文、素材等各类教学资源库下载，还有大量丰富的教学资讯！" style="width:14.25pt;height:30.75pt" o:ole="">
            <v:imagedata r:id="rId98" o:title=""/>
          </v:shape>
          <o:OLEObject Type="Embed" ProgID="Equation.DSMT4" ShapeID="_x0000_i1060" DrawAspect="Content" ObjectID="_1654280148" r:id="rId99"/>
        </w:objec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ce"/>
          <w:color w:val="FF0000"/>
        </w:rPr>
        <w:t>&gt;</w:t>
      </w:r>
    </w:p>
    <w:p w:rsidR="007F3D08" w:rsidRPr="007640F7" w:rsidRDefault="007F3D08" w:rsidP="007F3D08">
      <w:pPr>
        <w:spacing w:line="360" w:lineRule="auto"/>
        <w:textAlignment w:val="center"/>
        <w:rPr>
          <w:color w:val="000000"/>
        </w:rPr>
      </w:pPr>
      <w:r w:rsidRPr="007640F7">
        <w:rPr>
          <w:color w:val="FF0000"/>
        </w:rPr>
        <w:t>【解析】小明把此瓶从甲地带到海拔更高的乙地，发现橡皮膜向上凸出，则瓶内气体的体积增大，而质量不变，瓶内气体在甲地的密度为</w:t>
      </w:r>
      <w:r w:rsidRPr="007640F7">
        <w:rPr>
          <w:rFonts w:eastAsia="Times New Roman"/>
          <w:i/>
          <w:color w:val="FF0000"/>
        </w:rPr>
        <w:t>ρ</w:t>
      </w:r>
      <w:r w:rsidRPr="007640F7">
        <w:rPr>
          <w:color w:val="FF0000"/>
          <w:vertAlign w:val="subscript"/>
        </w:rPr>
        <w:t>甲</w:t>
      </w:r>
      <w:r w:rsidRPr="007640F7">
        <w:rPr>
          <w:color w:val="FF0000"/>
        </w:rPr>
        <w:t>，在乙地的密度为</w:t>
      </w:r>
      <w:r w:rsidRPr="007640F7">
        <w:rPr>
          <w:rFonts w:eastAsia="Times New Roman"/>
          <w:i/>
          <w:color w:val="FF0000"/>
        </w:rPr>
        <w:t>ρ</w:t>
      </w:r>
      <w:r w:rsidRPr="007640F7">
        <w:rPr>
          <w:color w:val="FF0000"/>
          <w:vertAlign w:val="subscript"/>
        </w:rPr>
        <w:t>乙，</w:t>
      </w:r>
      <w:r w:rsidRPr="007640F7">
        <w:rPr>
          <w:color w:val="FF0000"/>
        </w:rPr>
        <w:t>根据公式</w:t>
      </w:r>
      <w:r w:rsidRPr="007640F7">
        <w:rPr>
          <w:rFonts w:eastAsia="Times New Roman"/>
          <w:i/>
          <w:color w:val="FF0000"/>
        </w:rPr>
        <w:t>ρ</w:t>
      </w:r>
      <w:r w:rsidRPr="007640F7">
        <w:rPr>
          <w:rFonts w:eastAsia="Times New Roman"/>
          <w:color w:val="FF0000"/>
        </w:rPr>
        <w:t>=</w:t>
      </w:r>
      <w:r>
        <w:rPr>
          <w:color w:val="FF0000"/>
        </w:rPr>
        <w:object w:dxaOrig="281" w:dyaOrig="617">
          <v:shape id="_x0000_i1061" type="#_x0000_t75" alt="学科网(www.zxxk.com)--教育资源门户，提供试题试卷、教案、课件、教学论文、素材等各类教学资源库下载，还有大量丰富的教学资讯！" style="width:14.25pt;height:30.75pt" o:ole="">
            <v:imagedata r:id="rId98" o:title=""/>
          </v:shape>
          <o:OLEObject Type="Embed" ProgID="Equation.DSMT4" ShapeID="_x0000_i1061" DrawAspect="Content" ObjectID="_1654280149" r:id="rId100"/>
        </w:object>
      </w:r>
      <w:r w:rsidRPr="007640F7">
        <w:rPr>
          <w:color w:val="FF0000"/>
        </w:rPr>
        <w:t>得</w:t>
      </w:r>
      <w:r w:rsidRPr="007640F7">
        <w:rPr>
          <w:rFonts w:eastAsia="Times New Roman"/>
          <w:i/>
          <w:color w:val="FF0000"/>
        </w:rPr>
        <w:t>ρ</w:t>
      </w:r>
      <w:r w:rsidRPr="007640F7">
        <w:rPr>
          <w:color w:val="FF0000"/>
          <w:vertAlign w:val="subscript"/>
        </w:rPr>
        <w:t>甲</w:t>
      </w:r>
      <w:r w:rsidRPr="007640F7">
        <w:rPr>
          <w:rFonts w:eastAsia="Times New Roman"/>
          <w:color w:val="FF0000"/>
        </w:rPr>
        <w:t>&gt;</w:t>
      </w:r>
      <w:r w:rsidRPr="007640F7">
        <w:rPr>
          <w:rFonts w:eastAsia="Times New Roman"/>
          <w:i/>
          <w:color w:val="FF0000"/>
        </w:rPr>
        <w:t>ρ</w:t>
      </w:r>
      <w:r w:rsidRPr="007640F7">
        <w:rPr>
          <w:color w:val="FF0000"/>
          <w:vertAlign w:val="subscript"/>
        </w:rPr>
        <w:t>乙</w: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22</w:t>
      </w:r>
      <w:r w:rsidRPr="007640F7">
        <w:rPr>
          <w:rFonts w:eastAsia="新宋体"/>
          <w:szCs w:val="21"/>
        </w:rPr>
        <w:t>．</w:t>
      </w:r>
      <w:r w:rsidRPr="007640F7">
        <w:rPr>
          <w:color w:val="FF0000"/>
        </w:rPr>
        <w:t>（</w:t>
      </w:r>
      <w:r w:rsidRPr="007640F7">
        <w:rPr>
          <w:color w:val="FF0000"/>
        </w:rPr>
        <w:t>2019·</w:t>
      </w:r>
      <w:r w:rsidRPr="007640F7">
        <w:rPr>
          <w:color w:val="FF0000"/>
        </w:rPr>
        <w:t>广西贵港市）</w:t>
      </w:r>
      <w:r w:rsidRPr="007640F7">
        <w:rPr>
          <w:color w:val="000000"/>
        </w:rPr>
        <w:t>在今年初中学业水平考试理化实验技能考试中，某同学在用调节好</w:t>
      </w:r>
      <w:r>
        <w:rPr>
          <w:noProof/>
          <w:color w:val="000000"/>
        </w:rPr>
        <w:drawing>
          <wp:inline distT="0" distB="0" distL="0" distR="0">
            <wp:extent cx="133350" cy="180975"/>
            <wp:effectExtent l="0" t="0" r="0" b="9525"/>
            <wp:docPr id="140" name="图片 1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descr="学科网(www.zxxk.com)--教育资源门户，提供试题试卷、教案、课件、教学论文、素材等各类教学资源库下载，还有大量丰富的教学资讯！"/>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133350" cy="180975"/>
                    </a:xfrm>
                    <a:prstGeom prst="rect">
                      <a:avLst/>
                    </a:prstGeom>
                    <a:noFill/>
                    <a:ln>
                      <a:noFill/>
                    </a:ln>
                  </pic:spPr>
                </pic:pic>
              </a:graphicData>
            </a:graphic>
          </wp:inline>
        </w:drawing>
      </w:r>
      <w:r w:rsidRPr="007640F7">
        <w:rPr>
          <w:color w:val="000000"/>
        </w:rPr>
        <w:t>托盘天平称一物体的质量时，在天平的右盘加减砝码过程中，他发现：当放入质量最小的砝码时，指针偏右；若将这个砝码取出，指针偏左。则要测出物体的质量，该同学下一步的正确操作是：取出质量最小的砝码，</w:t>
      </w:r>
      <w:r w:rsidRPr="007640F7">
        <w:rPr>
          <w:color w:val="000000"/>
        </w:rPr>
        <w:t>_____</w:t>
      </w:r>
      <w:r w:rsidRPr="007640F7">
        <w:rPr>
          <w:color w:val="000000"/>
        </w:rPr>
        <w:t>。天平平衡时，天平右盘中砝码的质量和游码的位置如图所示，则该物体的质</w:t>
      </w:r>
      <w:r w:rsidRPr="007640F7">
        <w:rPr>
          <w:color w:val="000000"/>
        </w:rPr>
        <w:lastRenderedPageBreak/>
        <w:t>量为</w:t>
      </w:r>
      <w:r w:rsidRPr="007640F7">
        <w:rPr>
          <w:color w:val="000000"/>
        </w:rPr>
        <w:t>_____</w:t>
      </w:r>
      <w:r w:rsidRPr="007640F7">
        <w:rPr>
          <w:rFonts w:eastAsia="Times New Roman"/>
          <w:color w:val="000000"/>
        </w:rPr>
        <w:t>g</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428750" cy="1209675"/>
            <wp:effectExtent l="0" t="0" r="0" b="9525"/>
            <wp:docPr id="139" name="图片 1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descr="学科网(www.zxxk.com)--教育资源门户，提供试题试卷、教案、课件、教学论文、素材等各类教学资源库下载，还有大量丰富的教学资讯！"/>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1428750" cy="1209675"/>
                    </a:xfrm>
                    <a:prstGeom prst="rect">
                      <a:avLst/>
                    </a:prstGeom>
                    <a:noFill/>
                    <a:ln>
                      <a:noFill/>
                    </a:ln>
                  </pic:spPr>
                </pic:pic>
              </a:graphicData>
            </a:graphic>
          </wp:inline>
        </w:drawing>
      </w: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移动游码</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32.6</w:t>
      </w:r>
    </w:p>
    <w:p w:rsidR="007F3D08" w:rsidRPr="007640F7" w:rsidRDefault="007F3D08" w:rsidP="007F3D08">
      <w:pPr>
        <w:spacing w:line="360" w:lineRule="auto"/>
        <w:textAlignment w:val="center"/>
        <w:rPr>
          <w:color w:val="FF0000"/>
        </w:rPr>
      </w:pPr>
      <w:r w:rsidRPr="007640F7">
        <w:rPr>
          <w:color w:val="FF0000"/>
        </w:rPr>
        <w:t>【解析】由题意可知，所放入最小砝码的质量偏大，此时应该取出最小的砝码，将处在零刻度位置的游码向右调，相当于往右盘中增加更小的砝码，能使天平的横梁平衡；由图可知，标尺的分度值是</w:t>
      </w:r>
      <w:r w:rsidRPr="007640F7">
        <w:rPr>
          <w:rFonts w:eastAsia="Times New Romance"/>
          <w:color w:val="FF0000"/>
        </w:rPr>
        <w:t>0.2g</w:t>
      </w:r>
      <w:r w:rsidRPr="007640F7">
        <w:rPr>
          <w:color w:val="FF0000"/>
        </w:rPr>
        <w:t>，游码左侧指在</w:t>
      </w:r>
      <w:r w:rsidRPr="007640F7">
        <w:rPr>
          <w:rFonts w:eastAsia="Times New Romance"/>
          <w:color w:val="FF0000"/>
        </w:rPr>
        <w:t>2.6g</w:t>
      </w:r>
      <w:r w:rsidRPr="007640F7">
        <w:rPr>
          <w:color w:val="FF0000"/>
        </w:rPr>
        <w:t>处，则该物体的质量为：</w:t>
      </w:r>
      <w:r w:rsidRPr="007640F7">
        <w:rPr>
          <w:rFonts w:eastAsia="Times New Romance"/>
          <w:i/>
          <w:color w:val="FF0000"/>
        </w:rPr>
        <w:t>m</w:t>
      </w:r>
      <w:r w:rsidRPr="007640F7">
        <w:rPr>
          <w:rFonts w:eastAsia="Times New Romance"/>
          <w:color w:val="FF0000"/>
        </w:rPr>
        <w:t xml:space="preserve"> =20g+10g+2.6g=32.6g</w: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23</w:t>
      </w:r>
      <w:r w:rsidRPr="007640F7">
        <w:rPr>
          <w:rFonts w:eastAsia="新宋体"/>
          <w:szCs w:val="21"/>
        </w:rPr>
        <w:t>．</w:t>
      </w:r>
      <w:r w:rsidRPr="007640F7">
        <w:rPr>
          <w:color w:val="FF0000"/>
        </w:rPr>
        <w:t>（</w:t>
      </w:r>
      <w:r w:rsidRPr="007640F7">
        <w:rPr>
          <w:color w:val="FF0000"/>
        </w:rPr>
        <w:t>2019·</w:t>
      </w:r>
      <w:r w:rsidRPr="007640F7">
        <w:rPr>
          <w:color w:val="FF0000"/>
        </w:rPr>
        <w:t>广西桂林市）</w:t>
      </w:r>
      <w:r w:rsidRPr="007640F7">
        <w:rPr>
          <w:color w:val="000000"/>
        </w:rPr>
        <w:t>如图所示，两个形状相同的烧杯，分别盛有质量相等的水和酒精。根据图中液面的高度和液体密度知识，可知</w:t>
      </w:r>
      <w:r w:rsidRPr="007640F7">
        <w:rPr>
          <w:rFonts w:eastAsia="Times New Roman"/>
          <w:color w:val="000000"/>
        </w:rPr>
        <w:t>A</w:t>
      </w:r>
      <w:r w:rsidRPr="007640F7">
        <w:rPr>
          <w:color w:val="000000"/>
        </w:rPr>
        <w:t>液体是</w:t>
      </w:r>
      <w:r w:rsidRPr="007640F7">
        <w:rPr>
          <w:color w:val="000000"/>
        </w:rPr>
        <w:t>_____</w:t>
      </w:r>
      <w:r w:rsidRPr="007640F7">
        <w:rPr>
          <w:color w:val="000000"/>
        </w:rPr>
        <w:t>，</w:t>
      </w:r>
      <w:r w:rsidRPr="007640F7">
        <w:rPr>
          <w:rFonts w:eastAsia="Times New Roman"/>
          <w:color w:val="000000"/>
        </w:rPr>
        <w:t>B</w:t>
      </w:r>
      <w:r w:rsidRPr="007640F7">
        <w:rPr>
          <w:color w:val="000000"/>
        </w:rPr>
        <w:t>液体是</w:t>
      </w:r>
      <w:r w:rsidRPr="007640F7">
        <w:rPr>
          <w:color w:val="000000"/>
        </w:rPr>
        <w:t>______</w:t>
      </w:r>
      <w:r w:rsidRPr="007640F7">
        <w:rPr>
          <w:color w:val="000000"/>
        </w:rPr>
        <w:t>。（</w:t>
      </w:r>
      <w:r w:rsidRPr="007640F7">
        <w:rPr>
          <w:rFonts w:eastAsia="Times New Roman"/>
          <w:i/>
          <w:color w:val="000000"/>
        </w:rPr>
        <w:t>ρ</w:t>
      </w:r>
      <w:r w:rsidRPr="007640F7">
        <w:rPr>
          <w:color w:val="000000"/>
          <w:vertAlign w:val="subscript"/>
        </w:rPr>
        <w:t>水</w:t>
      </w:r>
      <w:r w:rsidRPr="007640F7">
        <w:rPr>
          <w:rFonts w:eastAsia="Times New Roman"/>
          <w:color w:val="000000"/>
        </w:rPr>
        <w:t>&gt;</w:t>
      </w:r>
      <w:r w:rsidRPr="007640F7">
        <w:rPr>
          <w:rFonts w:eastAsia="Times New Roman"/>
          <w:i/>
          <w:color w:val="000000"/>
        </w:rPr>
        <w:t>ρ</w:t>
      </w:r>
      <w:r w:rsidRPr="007640F7">
        <w:rPr>
          <w:color w:val="000000"/>
          <w:vertAlign w:val="subscript"/>
        </w:rPr>
        <w:t>酒精</w:t>
      </w:r>
      <w:r w:rsidRPr="007640F7">
        <w:rPr>
          <w:color w:val="000000"/>
        </w:rPr>
        <w:t>）</w:t>
      </w:r>
    </w:p>
    <w:p w:rsidR="007F3D08" w:rsidRPr="007640F7" w:rsidRDefault="007F3D08" w:rsidP="007F3D08">
      <w:pPr>
        <w:spacing w:line="360" w:lineRule="auto"/>
        <w:jc w:val="left"/>
        <w:textAlignment w:val="center"/>
        <w:rPr>
          <w:rFonts w:eastAsia="Times New Romance"/>
          <w:color w:val="000000"/>
        </w:rPr>
      </w:pPr>
      <w:r w:rsidRPr="007640F7">
        <w:rPr>
          <w:rFonts w:eastAsia="Times New Romance"/>
          <w:color w:val="000000"/>
        </w:rPr>
        <w:t xml:space="preserve"> </w:t>
      </w:r>
      <w:r>
        <w:rPr>
          <w:noProof/>
          <w:color w:val="000000"/>
        </w:rPr>
        <w:drawing>
          <wp:inline distT="0" distB="0" distL="0" distR="0">
            <wp:extent cx="1152525" cy="904875"/>
            <wp:effectExtent l="0" t="0" r="9525" b="9525"/>
            <wp:docPr id="138" name="图片 1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descr="学科网(www.zxxk.com)--教育资源门户，提供试题试卷、教案、课件、教学论文、素材等各类教学资源库下载，还有大量丰富的教学资讯！"/>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1152525" cy="904875"/>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酒精</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水</w:t>
      </w:r>
    </w:p>
    <w:p w:rsidR="007F3D08" w:rsidRPr="007640F7" w:rsidRDefault="007F3D08" w:rsidP="007F3D08">
      <w:pPr>
        <w:spacing w:line="360" w:lineRule="auto"/>
        <w:textAlignment w:val="center"/>
        <w:rPr>
          <w:color w:val="FF0000"/>
        </w:rPr>
      </w:pPr>
      <w:r w:rsidRPr="007640F7">
        <w:rPr>
          <w:color w:val="FF0000"/>
        </w:rPr>
        <w:t>【解析】第一空、第二空．盛有质量相等的水和酒精，由题图可知</w:t>
      </w:r>
      <w:r w:rsidRPr="007640F7">
        <w:rPr>
          <w:rFonts w:eastAsia="Times New Roman"/>
          <w:color w:val="FF0000"/>
        </w:rPr>
        <w:t>A</w:t>
      </w:r>
      <w:r w:rsidRPr="007640F7">
        <w:rPr>
          <w:color w:val="FF0000"/>
        </w:rPr>
        <w:t>液体体积大，由</w:t>
      </w:r>
      <w:r w:rsidRPr="007640F7">
        <w:rPr>
          <w:rFonts w:eastAsia="Times New Roman"/>
          <w:i/>
          <w:color w:val="FF0000"/>
        </w:rPr>
        <w:t>ρ</w:t>
      </w:r>
      <w:r w:rsidRPr="007640F7">
        <w:rPr>
          <w:rFonts w:eastAsia="Times New Roman"/>
          <w:color w:val="FF0000"/>
        </w:rPr>
        <w:t>=</w:t>
      </w:r>
      <w:r>
        <w:rPr>
          <w:color w:val="FF0000"/>
        </w:rPr>
        <w:object w:dxaOrig="281" w:dyaOrig="617">
          <v:shape id="_x0000_i1062" type="#_x0000_t75" alt="学科网(www.zxxk.com)--教育资源门户，提供试题试卷、教案、课件、教学论文、素材等各类教学资源库下载，还有大量丰富的教学资讯！" style="width:14.25pt;height:30.75pt" o:ole="">
            <v:imagedata r:id="rId98" o:title="eqIda78288a1a48d4442ae5c0bce1c03aa51"/>
          </v:shape>
          <o:OLEObject Type="Embed" ProgID="Equation.DSMT4" ShapeID="_x0000_i1062" DrawAspect="Content" ObjectID="_1654280150" r:id="rId104"/>
        </w:object>
      </w:r>
      <w:r w:rsidRPr="007640F7">
        <w:rPr>
          <w:color w:val="FF0000"/>
        </w:rPr>
        <w:t>可得，</w:t>
      </w:r>
      <w:r w:rsidRPr="007640F7">
        <w:rPr>
          <w:rFonts w:eastAsia="Times New Roman"/>
          <w:color w:val="FF0000"/>
        </w:rPr>
        <w:t>A</w:t>
      </w:r>
      <w:r w:rsidRPr="007640F7">
        <w:rPr>
          <w:color w:val="FF0000"/>
        </w:rPr>
        <w:t>的密度小于</w:t>
      </w:r>
      <w:r w:rsidRPr="007640F7">
        <w:rPr>
          <w:rFonts w:eastAsia="Times New Roman"/>
          <w:color w:val="FF0000"/>
        </w:rPr>
        <w:t>B</w:t>
      </w:r>
      <w:r w:rsidRPr="007640F7">
        <w:rPr>
          <w:color w:val="FF0000"/>
        </w:rPr>
        <w:t>的密度，</w:t>
      </w:r>
      <w:r w:rsidRPr="007640F7">
        <w:rPr>
          <w:rFonts w:eastAsia="Times New Roman"/>
          <w:color w:val="FF0000"/>
        </w:rPr>
        <w:t>A</w:t>
      </w:r>
      <w:r w:rsidRPr="007640F7">
        <w:rPr>
          <w:color w:val="FF0000"/>
        </w:rPr>
        <w:t>是酒精，</w:t>
      </w:r>
      <w:r w:rsidRPr="007640F7">
        <w:rPr>
          <w:rFonts w:eastAsia="Times New Roman"/>
          <w:color w:val="FF0000"/>
        </w:rPr>
        <w:t>B</w:t>
      </w:r>
      <w:r w:rsidRPr="007640F7">
        <w:rPr>
          <w:color w:val="FF0000"/>
        </w:rPr>
        <w:t>是水。</w:t>
      </w:r>
    </w:p>
    <w:p w:rsidR="007F3D08" w:rsidRPr="007640F7" w:rsidRDefault="007F3D08" w:rsidP="007F3D08">
      <w:pPr>
        <w:spacing w:line="360" w:lineRule="auto"/>
        <w:jc w:val="left"/>
        <w:textAlignment w:val="center"/>
        <w:rPr>
          <w:color w:val="000000"/>
        </w:rPr>
      </w:pPr>
      <w:r w:rsidRPr="007640F7">
        <w:rPr>
          <w:rFonts w:eastAsia="新宋体"/>
          <w:szCs w:val="21"/>
        </w:rPr>
        <w:t>24</w:t>
      </w:r>
      <w:r w:rsidRPr="007640F7">
        <w:rPr>
          <w:rFonts w:eastAsia="新宋体"/>
          <w:szCs w:val="21"/>
        </w:rPr>
        <w:t>．</w:t>
      </w:r>
      <w:r w:rsidRPr="007640F7">
        <w:rPr>
          <w:color w:val="FF0000"/>
        </w:rPr>
        <w:t>（</w:t>
      </w:r>
      <w:r w:rsidRPr="007640F7">
        <w:rPr>
          <w:color w:val="FF0000"/>
        </w:rPr>
        <w:t>2019·</w:t>
      </w:r>
      <w:r w:rsidRPr="007640F7">
        <w:rPr>
          <w:color w:val="FF0000"/>
        </w:rPr>
        <w:t>海南省）</w:t>
      </w:r>
      <w:r w:rsidRPr="007640F7">
        <w:rPr>
          <w:color w:val="000000"/>
        </w:rPr>
        <w:t>用电子秤、一个玻璃杯和水，可以粗略测量椰子油的密度。先后测出空杯，装满水、装满油的杯子的质量，数据如下表。杯子两次</w:t>
      </w:r>
      <w:r w:rsidRPr="007640F7">
        <w:rPr>
          <w:rFonts w:eastAsia="Times New Roman"/>
          <w:color w:val="000000"/>
        </w:rPr>
        <w:t>“</w:t>
      </w:r>
      <w:r w:rsidRPr="007640F7">
        <w:rPr>
          <w:color w:val="000000"/>
        </w:rPr>
        <w:t>装满</w:t>
      </w:r>
      <w:r w:rsidRPr="007640F7">
        <w:rPr>
          <w:rFonts w:eastAsia="Times New Roman"/>
          <w:color w:val="000000"/>
        </w:rPr>
        <w:t>”</w:t>
      </w:r>
      <w:r w:rsidRPr="007640F7">
        <w:rPr>
          <w:color w:val="000000"/>
        </w:rPr>
        <w:t>，是为了使被测量的油和水</w:t>
      </w:r>
      <w:r w:rsidRPr="007640F7">
        <w:rPr>
          <w:color w:val="000000"/>
        </w:rPr>
        <w:t>_______</w:t>
      </w:r>
      <w:r w:rsidRPr="007640F7">
        <w:rPr>
          <w:color w:val="000000"/>
        </w:rPr>
        <w:t>相同。根据测量数据计算，椰子油的密度是</w:t>
      </w:r>
      <w:r w:rsidRPr="007640F7">
        <w:rPr>
          <w:color w:val="000000"/>
        </w:rPr>
        <w:t>__________</w:t>
      </w:r>
      <w:r w:rsidRPr="007640F7">
        <w:rPr>
          <w:rFonts w:eastAsia="Times New Roman"/>
          <w:color w:val="000000"/>
        </w:rPr>
        <w:t>kg/m</w:t>
      </w:r>
      <w:r w:rsidRPr="007640F7">
        <w:rPr>
          <w:rFonts w:eastAsia="Times New Roman"/>
          <w:color w:val="000000"/>
          <w:vertAlign w:val="superscript"/>
        </w:rPr>
        <w:t>3</w:t>
      </w:r>
      <w:r w:rsidRPr="007640F7">
        <w:rPr>
          <w:color w:val="000000"/>
        </w:rPr>
        <w:t>。（</w:t>
      </w:r>
      <w:r w:rsidRPr="007640F7">
        <w:rPr>
          <w:rFonts w:eastAsia="Times New Roman"/>
          <w:i/>
          <w:color w:val="000000"/>
        </w:rPr>
        <w:t>ρ</w:t>
      </w:r>
      <w:r w:rsidRPr="007640F7">
        <w:rPr>
          <w:color w:val="000000"/>
          <w:vertAlign w:val="subscript"/>
        </w:rPr>
        <w:t>水</w:t>
      </w:r>
      <w:r w:rsidRPr="007640F7">
        <w:rPr>
          <w:rFonts w:eastAsia="Times New Roman"/>
          <w:color w:val="000000"/>
        </w:rPr>
        <w:t>=1.0×10</w:t>
      </w:r>
      <w:r w:rsidRPr="007640F7">
        <w:rPr>
          <w:rFonts w:eastAsia="Times New Roman"/>
          <w:color w:val="000000"/>
          <w:vertAlign w:val="superscript"/>
        </w:rPr>
        <w:t>3</w:t>
      </w:r>
      <w:r w:rsidRPr="007640F7">
        <w:rPr>
          <w:rFonts w:eastAsia="Times New Roman"/>
          <w:color w:val="000000"/>
        </w:rPr>
        <w:t>kg/m</w:t>
      </w:r>
      <w:r w:rsidRPr="007640F7">
        <w:rPr>
          <w:rFonts w:eastAsia="Times New Roman"/>
          <w:color w:val="000000"/>
          <w:vertAlign w:val="superscript"/>
        </w:rPr>
        <w:t>3</w:t>
      </w:r>
      <w:r w:rsidRPr="007640F7">
        <w:rPr>
          <w:color w:val="000000"/>
        </w:rPr>
        <w:t>）</w:t>
      </w:r>
    </w:p>
    <w:p w:rsidR="007F3D08" w:rsidRPr="007640F7" w:rsidRDefault="007F3D08" w:rsidP="007F3D08">
      <w:pPr>
        <w:spacing w:line="360" w:lineRule="auto"/>
        <w:jc w:val="left"/>
        <w:textAlignment w:val="center"/>
        <w:rPr>
          <w:rFonts w:eastAsia="Times New Roman"/>
          <w:color w:val="000000"/>
        </w:rPr>
      </w:pPr>
      <w:r w:rsidRPr="007640F7">
        <w:rPr>
          <w:rFonts w:eastAsia="Times New Roman"/>
          <w:color w:val="000000"/>
        </w:rPr>
        <w:t xml:space="preserve">     </w:t>
      </w:r>
      <w:r>
        <w:rPr>
          <w:noProof/>
          <w:color w:val="000000"/>
        </w:rPr>
        <w:drawing>
          <wp:inline distT="0" distB="0" distL="0" distR="0">
            <wp:extent cx="561975" cy="676275"/>
            <wp:effectExtent l="0" t="0" r="9525" b="9525"/>
            <wp:docPr id="137" name="图片 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descr="学科网(www.zxxk.com)--教育资源门户，提供试题试卷、教案、课件、教学论文、素材等各类教学资源库下载，还有大量丰富的教学资讯！"/>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61975" cy="676275"/>
                    </a:xfrm>
                    <a:prstGeom prst="rect">
                      <a:avLst/>
                    </a:prstGeom>
                    <a:noFill/>
                    <a:ln>
                      <a:noFill/>
                    </a:ln>
                  </pic:spPr>
                </pic:pic>
              </a:graphicData>
            </a:graphic>
          </wp:inline>
        </w:drawing>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5"/>
        <w:gridCol w:w="3125"/>
        <w:gridCol w:w="3125"/>
      </w:tblGrid>
      <w:tr w:rsidR="007F3D08" w:rsidTr="003D5402">
        <w:trPr>
          <w:trHeight w:val="330"/>
        </w:trPr>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rFonts w:eastAsia="Times New Roman"/>
                <w:color w:val="000000"/>
              </w:rPr>
            </w:pPr>
            <w:r w:rsidRPr="007640F7">
              <w:rPr>
                <w:color w:val="000000"/>
              </w:rPr>
              <w:t>空杯的质量</w:t>
            </w:r>
            <w:r w:rsidRPr="007640F7">
              <w:rPr>
                <w:rFonts w:eastAsia="Times New Roman"/>
                <w:color w:val="000000"/>
              </w:rPr>
              <w:t>/g</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rFonts w:eastAsia="Times New Roman"/>
                <w:color w:val="000000"/>
              </w:rPr>
            </w:pPr>
            <w:r w:rsidRPr="007640F7">
              <w:rPr>
                <w:color w:val="000000"/>
              </w:rPr>
              <w:t>水和杯的质量</w:t>
            </w:r>
            <w:r w:rsidRPr="007640F7">
              <w:rPr>
                <w:rFonts w:eastAsia="Times New Roman"/>
                <w:color w:val="000000"/>
              </w:rPr>
              <w:t>/g</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rFonts w:eastAsia="Times New Roman"/>
                <w:color w:val="000000"/>
              </w:rPr>
            </w:pPr>
            <w:r w:rsidRPr="007640F7">
              <w:rPr>
                <w:color w:val="000000"/>
              </w:rPr>
              <w:t>油和杯的质量</w:t>
            </w:r>
            <w:r w:rsidRPr="007640F7">
              <w:rPr>
                <w:rFonts w:eastAsia="Times New Roman"/>
                <w:color w:val="000000"/>
              </w:rPr>
              <w:t>/g</w:t>
            </w:r>
          </w:p>
        </w:tc>
      </w:tr>
      <w:tr w:rsidR="007F3D08" w:rsidTr="003D5402">
        <w:trPr>
          <w:trHeight w:val="330"/>
        </w:trPr>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rFonts w:eastAsia="Times New Roman"/>
                <w:color w:val="000000"/>
              </w:rPr>
            </w:pPr>
            <w:r w:rsidRPr="007640F7">
              <w:rPr>
                <w:rFonts w:eastAsia="Times New Roman"/>
                <w:color w:val="000000"/>
              </w:rPr>
              <w:t>100</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rFonts w:eastAsia="Times New Roman"/>
                <w:color w:val="000000"/>
              </w:rPr>
            </w:pPr>
            <w:r w:rsidRPr="007640F7">
              <w:rPr>
                <w:rFonts w:eastAsia="Times New Roman"/>
                <w:color w:val="000000"/>
              </w:rPr>
              <w:t>300</w:t>
            </w:r>
          </w:p>
        </w:tc>
        <w:tc>
          <w:tcPr>
            <w:tcW w:w="31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7F3D08" w:rsidRPr="007640F7" w:rsidRDefault="007F3D08" w:rsidP="003D5402">
            <w:pPr>
              <w:spacing w:line="360" w:lineRule="auto"/>
              <w:jc w:val="left"/>
              <w:textAlignment w:val="center"/>
              <w:rPr>
                <w:rFonts w:eastAsia="Times New Roman"/>
                <w:color w:val="000000"/>
              </w:rPr>
            </w:pPr>
            <w:r w:rsidRPr="007640F7">
              <w:rPr>
                <w:rFonts w:eastAsia="Times New Roman"/>
                <w:color w:val="000000"/>
              </w:rPr>
              <w:t>268</w:t>
            </w:r>
          </w:p>
        </w:tc>
      </w:tr>
    </w:tbl>
    <w:p w:rsidR="007F3D08" w:rsidRPr="007640F7" w:rsidRDefault="007F3D08" w:rsidP="007F3D08">
      <w:pPr>
        <w:spacing w:line="360" w:lineRule="auto"/>
        <w:jc w:val="left"/>
        <w:textAlignment w:val="center"/>
        <w:rPr>
          <w:color w:val="000000"/>
        </w:rPr>
      </w:pPr>
    </w:p>
    <w:p w:rsidR="007F3D08" w:rsidRPr="007640F7" w:rsidRDefault="007F3D08" w:rsidP="007F3D08">
      <w:pPr>
        <w:spacing w:line="360" w:lineRule="auto"/>
        <w:jc w:val="left"/>
        <w:textAlignment w:val="center"/>
        <w:rPr>
          <w:color w:val="000000"/>
        </w:rPr>
      </w:pPr>
    </w:p>
    <w:p w:rsidR="007F3D08" w:rsidRPr="007640F7" w:rsidRDefault="007F3D08" w:rsidP="007F3D08">
      <w:pPr>
        <w:spacing w:line="360" w:lineRule="auto"/>
        <w:textAlignment w:val="center"/>
        <w:rPr>
          <w:rFonts w:eastAsia="Times New Roman"/>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体积</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rFonts w:eastAsia="Times New Roman"/>
          <w:color w:val="FF0000"/>
        </w:rPr>
        <w:t>0</w:t>
      </w:r>
      <w:r>
        <w:rPr>
          <w:rFonts w:eastAsia="Times New Roman"/>
          <w:noProof/>
          <w:color w:val="FF0000"/>
          <w:position w:val="-22"/>
        </w:rPr>
        <w:drawing>
          <wp:inline distT="0" distB="0" distL="0" distR="0">
            <wp:extent cx="28575" cy="85725"/>
            <wp:effectExtent l="0" t="0" r="9525" b="9525"/>
            <wp:docPr id="136" name="图片 1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descr="学科网(www.zxxk.com)--教育资源门户，提供试题试卷、教案、课件、教学论文、素材等各类教学资源库下载，还有大量丰富的教学资讯！"/>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8575" cy="85725"/>
                    </a:xfrm>
                    <a:prstGeom prst="rect">
                      <a:avLst/>
                    </a:prstGeom>
                    <a:noFill/>
                    <a:ln>
                      <a:noFill/>
                    </a:ln>
                  </pic:spPr>
                </pic:pic>
              </a:graphicData>
            </a:graphic>
          </wp:inline>
        </w:drawing>
      </w:r>
      <w:r w:rsidRPr="007640F7">
        <w:rPr>
          <w:rFonts w:eastAsia="Times New Roman"/>
          <w:color w:val="FF0000"/>
        </w:rPr>
        <w:t>84×10</w:t>
      </w:r>
      <w:r w:rsidRPr="007640F7">
        <w:rPr>
          <w:rFonts w:eastAsia="Times New Roman"/>
          <w:color w:val="FF0000"/>
          <w:vertAlign w:val="superscript"/>
        </w:rPr>
        <w:t>3</w:t>
      </w:r>
    </w:p>
    <w:p w:rsidR="007F3D08" w:rsidRPr="007640F7" w:rsidRDefault="007F3D08" w:rsidP="007F3D08">
      <w:pPr>
        <w:spacing w:line="360" w:lineRule="auto"/>
        <w:textAlignment w:val="center"/>
        <w:rPr>
          <w:color w:val="FF0000"/>
        </w:rPr>
      </w:pPr>
      <w:r w:rsidRPr="007640F7">
        <w:rPr>
          <w:color w:val="FF0000"/>
        </w:rPr>
        <w:lastRenderedPageBreak/>
        <w:t>【解析】用同一个杯子装满水和椰子油的体积相等，由表格数据可得，杯子装满水和椰子油时，水和椰子油的质量分别为：</w:t>
      </w:r>
      <w:r w:rsidRPr="007640F7">
        <w:rPr>
          <w:rFonts w:eastAsia="Times New Romance"/>
          <w:i/>
          <w:color w:val="FF0000"/>
        </w:rPr>
        <w:t>m</w:t>
      </w:r>
      <w:r w:rsidRPr="007640F7">
        <w:rPr>
          <w:color w:val="FF0000"/>
          <w:vertAlign w:val="subscript"/>
        </w:rPr>
        <w:t>水</w:t>
      </w:r>
      <w:r w:rsidRPr="007640F7">
        <w:rPr>
          <w:rFonts w:eastAsia="Times New Romance"/>
          <w:color w:val="FF0000"/>
        </w:rPr>
        <w:t>=</w:t>
      </w:r>
      <w:r w:rsidRPr="007640F7">
        <w:rPr>
          <w:rFonts w:eastAsia="Times New Romance"/>
          <w:i/>
          <w:color w:val="FF0000"/>
        </w:rPr>
        <w:t>m</w:t>
      </w:r>
      <w:r w:rsidRPr="007640F7">
        <w:rPr>
          <w:color w:val="FF0000"/>
          <w:vertAlign w:val="subscript"/>
        </w:rPr>
        <w:t>水总</w:t>
      </w:r>
      <w:r w:rsidRPr="007640F7">
        <w:rPr>
          <w:rFonts w:eastAsia="Times New Romance"/>
          <w:color w:val="FF0000"/>
        </w:rPr>
        <w:t>-</w:t>
      </w:r>
      <w:r w:rsidRPr="007640F7">
        <w:rPr>
          <w:rFonts w:eastAsia="Times New Romance"/>
          <w:i/>
          <w:color w:val="FF0000"/>
        </w:rPr>
        <w:t>m</w:t>
      </w:r>
      <w:r w:rsidRPr="007640F7">
        <w:rPr>
          <w:color w:val="FF0000"/>
          <w:vertAlign w:val="subscript"/>
        </w:rPr>
        <w:t>杯</w:t>
      </w:r>
      <w:r w:rsidRPr="007640F7">
        <w:rPr>
          <w:rFonts w:eastAsia="Times New Romance"/>
          <w:color w:val="FF0000"/>
        </w:rPr>
        <w:t>=300g-100g=200g</w:t>
      </w:r>
      <w:r w:rsidRPr="007640F7">
        <w:rPr>
          <w:color w:val="FF0000"/>
        </w:rPr>
        <w:t>，</w:t>
      </w:r>
      <w:r w:rsidRPr="007640F7">
        <w:rPr>
          <w:rFonts w:eastAsia="Times New Romance"/>
          <w:i/>
          <w:color w:val="FF0000"/>
        </w:rPr>
        <w:t>m</w:t>
      </w:r>
      <w:r w:rsidRPr="007640F7">
        <w:rPr>
          <w:color w:val="FF0000"/>
          <w:vertAlign w:val="subscript"/>
        </w:rPr>
        <w:t>油</w:t>
      </w:r>
      <w:r w:rsidRPr="007640F7">
        <w:rPr>
          <w:rFonts w:eastAsia="Times New Romance"/>
          <w:color w:val="FF0000"/>
        </w:rPr>
        <w:t>=</w:t>
      </w:r>
      <w:r w:rsidRPr="007640F7">
        <w:rPr>
          <w:rFonts w:eastAsia="Times New Romance"/>
          <w:i/>
          <w:color w:val="FF0000"/>
        </w:rPr>
        <w:t>m</w:t>
      </w:r>
      <w:r w:rsidRPr="007640F7">
        <w:rPr>
          <w:color w:val="FF0000"/>
          <w:vertAlign w:val="subscript"/>
        </w:rPr>
        <w:t>油总</w:t>
      </w:r>
      <w:r w:rsidRPr="007640F7">
        <w:rPr>
          <w:rFonts w:eastAsia="Times New Romance"/>
          <w:color w:val="FF0000"/>
        </w:rPr>
        <w:t>-</w:t>
      </w:r>
      <w:r w:rsidRPr="007640F7">
        <w:rPr>
          <w:rFonts w:eastAsia="Times New Romance"/>
          <w:i/>
          <w:color w:val="FF0000"/>
        </w:rPr>
        <w:t>m</w:t>
      </w:r>
      <w:r w:rsidRPr="007640F7">
        <w:rPr>
          <w:color w:val="FF0000"/>
          <w:vertAlign w:val="subscript"/>
        </w:rPr>
        <w:t>杯</w:t>
      </w:r>
      <w:r w:rsidRPr="007640F7">
        <w:rPr>
          <w:rFonts w:eastAsia="Times New Romance"/>
          <w:color w:val="FF0000"/>
        </w:rPr>
        <w:t>=268g-100g=168g</w:t>
      </w:r>
      <w:r w:rsidRPr="007640F7">
        <w:rPr>
          <w:color w:val="FF0000"/>
        </w:rPr>
        <w:t>，杯子的容积：</w:t>
      </w:r>
      <w:r w:rsidRPr="007640F7">
        <w:rPr>
          <w:rFonts w:eastAsia="Times New Romance"/>
          <w:i/>
          <w:color w:val="FF0000"/>
        </w:rPr>
        <w:t>V</w:t>
      </w:r>
      <w:r w:rsidRPr="007640F7">
        <w:rPr>
          <w:rFonts w:eastAsia="Times New Romance"/>
          <w:color w:val="FF0000"/>
        </w:rPr>
        <w:t>=</w:t>
      </w:r>
      <w:r>
        <w:rPr>
          <w:color w:val="FF0000"/>
        </w:rPr>
        <w:object w:dxaOrig="1000" w:dyaOrig="720">
          <v:shape id="_x0000_i1063" type="#_x0000_t75" alt="学科网(www.zxxk.com)--教育资源门户，提供试题试卷、教案、课件、教学论文、素材等各类教学资源库下载，还有大量丰富的教学资讯！" style="width:50.25pt;height:36pt" o:ole="">
            <v:imagedata r:id="rId107" o:title=""/>
          </v:shape>
          <o:OLEObject Type="Embed" ProgID="Equation.DSMT4" ShapeID="_x0000_i1063" DrawAspect="Content" ObjectID="_1654280151" r:id="rId108"/>
        </w:object>
      </w:r>
      <w:r w:rsidRPr="007640F7">
        <w:rPr>
          <w:color w:val="FF0000"/>
        </w:rPr>
        <w:t>，即</w:t>
      </w:r>
      <w:r>
        <w:rPr>
          <w:color w:val="FF0000"/>
        </w:rPr>
        <w:object w:dxaOrig="1460" w:dyaOrig="700">
          <v:shape id="_x0000_i1064" type="#_x0000_t75" alt="学科网(www.zxxk.com)--教育资源门户，提供试题试卷、教案、课件、教学论文、素材等各类教学资源库下载，还有大量丰富的教学资讯！" style="width:72.75pt;height:35.25pt" o:ole="">
            <v:imagedata r:id="rId109" o:title=""/>
          </v:shape>
          <o:OLEObject Type="Embed" ProgID="Equation.DSMT4" ShapeID="_x0000_i1064" DrawAspect="Content" ObjectID="_1654280152" r:id="rId110"/>
        </w:object>
      </w:r>
      <w:r w:rsidRPr="007640F7">
        <w:rPr>
          <w:color w:val="FF0000"/>
        </w:rPr>
        <w:t>，解得：</w:t>
      </w:r>
      <w:r w:rsidRPr="007640F7">
        <w:rPr>
          <w:rFonts w:eastAsia="Times New Romance"/>
          <w:i/>
          <w:color w:val="FF0000"/>
        </w:rPr>
        <w:t>ρ</w:t>
      </w:r>
      <w:r w:rsidRPr="007640F7">
        <w:rPr>
          <w:color w:val="FF0000"/>
          <w:vertAlign w:val="subscript"/>
        </w:rPr>
        <w:t>油</w:t>
      </w:r>
      <w:r w:rsidRPr="007640F7">
        <w:rPr>
          <w:rFonts w:eastAsia="Times New Romance"/>
          <w:color w:val="FF0000"/>
        </w:rPr>
        <w:t>=0.84g/cm</w:t>
      </w:r>
      <w:r w:rsidRPr="007640F7">
        <w:rPr>
          <w:rFonts w:eastAsia="Times New Romance"/>
          <w:color w:val="FF0000"/>
          <w:vertAlign w:val="superscript"/>
        </w:rPr>
        <w:t>3</w:t>
      </w:r>
      <w:r w:rsidRPr="007640F7">
        <w:rPr>
          <w:rFonts w:eastAsia="Times New Romance"/>
          <w:color w:val="FF0000"/>
        </w:rPr>
        <w:t>=0.84×10</w:t>
      </w:r>
      <w:r w:rsidRPr="007640F7">
        <w:rPr>
          <w:rFonts w:eastAsia="Times New Romance"/>
          <w:color w:val="FF0000"/>
          <w:vertAlign w:val="superscript"/>
        </w:rPr>
        <w:t>3</w:t>
      </w:r>
      <w:r w:rsidRPr="007640F7">
        <w:rPr>
          <w:rFonts w:eastAsia="Times New Romance"/>
          <w:color w:val="FF0000"/>
        </w:rPr>
        <w:t>kg/m</w:t>
      </w:r>
      <w:r w:rsidRPr="007640F7">
        <w:rPr>
          <w:rFonts w:eastAsia="Times New Romance"/>
          <w:color w:val="FF0000"/>
          <w:vertAlign w:val="superscript"/>
        </w:rPr>
        <w:t>3</w: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25</w:t>
      </w:r>
      <w:r w:rsidRPr="007640F7">
        <w:rPr>
          <w:rFonts w:eastAsia="新宋体"/>
          <w:szCs w:val="21"/>
        </w:rPr>
        <w:t>．</w:t>
      </w:r>
      <w:r w:rsidRPr="007640F7">
        <w:rPr>
          <w:color w:val="FF0000"/>
        </w:rPr>
        <w:t>（</w:t>
      </w:r>
      <w:r w:rsidRPr="007640F7">
        <w:rPr>
          <w:color w:val="FF0000"/>
        </w:rPr>
        <w:t>2019·</w:t>
      </w:r>
      <w:r w:rsidRPr="007640F7">
        <w:rPr>
          <w:color w:val="FF0000"/>
        </w:rPr>
        <w:t>四川省眉山市）</w:t>
      </w:r>
      <w:r w:rsidRPr="007640F7">
        <w:rPr>
          <w:color w:val="000000"/>
        </w:rPr>
        <w:t>某医院急诊室的氧气瓶中，氧气的密度为</w:t>
      </w:r>
      <w:r w:rsidRPr="007640F7">
        <w:rPr>
          <w:color w:val="000000"/>
        </w:rPr>
        <w:t>5 kg/m</w:t>
      </w:r>
      <w:r w:rsidRPr="007640F7">
        <w:rPr>
          <w:color w:val="000000"/>
          <w:vertAlign w:val="superscript"/>
        </w:rPr>
        <w:t xml:space="preserve"> 3</w:t>
      </w:r>
      <w:r w:rsidRPr="007640F7">
        <w:rPr>
          <w:color w:val="000000"/>
        </w:rPr>
        <w:t>，给急救病人供氧用去了氧气质量的一半，则瓶内剩余氧气的密度是</w:t>
      </w:r>
      <w:r w:rsidRPr="007640F7">
        <w:rPr>
          <w:color w:val="000000"/>
          <w:u w:val="single"/>
        </w:rPr>
        <w:t xml:space="preserve">      </w:t>
      </w:r>
      <w:r w:rsidRPr="007640F7">
        <w:rPr>
          <w:color w:val="000000"/>
        </w:rPr>
        <w:t>kg/m</w:t>
      </w:r>
      <w:r w:rsidRPr="007640F7">
        <w:rPr>
          <w:color w:val="000000"/>
          <w:vertAlign w:val="superscript"/>
        </w:rPr>
        <w:t xml:space="preserve"> 3</w:t>
      </w:r>
      <w:r w:rsidRPr="007640F7">
        <w:rPr>
          <w:color w:val="000000"/>
        </w:rPr>
        <w:t>；病人需要冰块进行物理降温，取</w:t>
      </w:r>
      <w:r w:rsidRPr="007640F7">
        <w:rPr>
          <w:color w:val="000000"/>
        </w:rPr>
        <w:t>450g</w:t>
      </w:r>
      <w:r w:rsidRPr="007640F7">
        <w:rPr>
          <w:color w:val="000000"/>
        </w:rPr>
        <w:t>水凝固成冰后使用，其体积增大了</w:t>
      </w:r>
      <w:r w:rsidRPr="007640F7">
        <w:rPr>
          <w:color w:val="000000"/>
          <w:u w:val="single"/>
        </w:rPr>
        <w:t xml:space="preserve">       </w:t>
      </w:r>
      <w:r w:rsidRPr="007640F7">
        <w:rPr>
          <w:color w:val="000000"/>
        </w:rPr>
        <w:t>cm</w:t>
      </w:r>
      <w:r w:rsidRPr="007640F7">
        <w:rPr>
          <w:color w:val="000000"/>
          <w:vertAlign w:val="superscript"/>
        </w:rPr>
        <w:t>3</w:t>
      </w:r>
      <w:r w:rsidRPr="007640F7">
        <w:rPr>
          <w:color w:val="000000"/>
        </w:rPr>
        <w:t>。（</w:t>
      </w:r>
      <w:r w:rsidRPr="007640F7">
        <w:rPr>
          <w:color w:val="000000"/>
        </w:rPr>
        <w:t>ρ</w:t>
      </w:r>
      <w:r w:rsidRPr="007640F7">
        <w:rPr>
          <w:color w:val="000000"/>
          <w:vertAlign w:val="subscript"/>
        </w:rPr>
        <w:t>冰</w:t>
      </w:r>
      <w:r w:rsidRPr="007640F7">
        <w:rPr>
          <w:color w:val="000000"/>
        </w:rPr>
        <w:t>=0.9×10</w:t>
      </w:r>
      <w:r w:rsidRPr="007640F7">
        <w:rPr>
          <w:color w:val="000000"/>
          <w:vertAlign w:val="superscript"/>
        </w:rPr>
        <w:t>3</w:t>
      </w:r>
      <w:r w:rsidRPr="007640F7">
        <w:rPr>
          <w:color w:val="000000"/>
        </w:rPr>
        <w:t>kg/m</w:t>
      </w:r>
      <w:r w:rsidRPr="007640F7">
        <w:rPr>
          <w:color w:val="000000"/>
          <w:vertAlign w:val="superscript"/>
        </w:rPr>
        <w:t xml:space="preserve"> 3</w:t>
      </w:r>
      <w:r w:rsidRPr="007640F7">
        <w:rPr>
          <w:color w:val="000000"/>
        </w:rPr>
        <w:t>）</w:t>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2.5 </w:t>
      </w:r>
      <w:r w:rsidRPr="007640F7">
        <w:rPr>
          <w:color w:val="FF0000"/>
        </w:rPr>
        <w:t>；</w:t>
      </w:r>
      <w:r w:rsidRPr="007640F7">
        <w:rPr>
          <w:color w:val="FF0000"/>
        </w:rPr>
        <w:t xml:space="preserve">  50</w:t>
      </w:r>
    </w:p>
    <w:p w:rsidR="007F3D08" w:rsidRPr="007640F7" w:rsidRDefault="007F3D08" w:rsidP="007F3D08">
      <w:pPr>
        <w:spacing w:line="360" w:lineRule="auto"/>
        <w:textAlignment w:val="center"/>
        <w:rPr>
          <w:color w:val="FF0000"/>
        </w:rPr>
      </w:pPr>
      <w:r w:rsidRPr="007640F7">
        <w:rPr>
          <w:color w:val="FF0000"/>
        </w:rPr>
        <w:t>【解析】氧气瓶中，氧气的密度为</w:t>
      </w:r>
      <w:r w:rsidRPr="007640F7">
        <w:rPr>
          <w:rFonts w:eastAsia="Times New Romance"/>
          <w:color w:val="FF0000"/>
        </w:rPr>
        <w:t>5 kg/m</w:t>
      </w:r>
      <w:r w:rsidRPr="007640F7">
        <w:rPr>
          <w:rFonts w:eastAsia="Times New Romance"/>
          <w:color w:val="FF0000"/>
          <w:vertAlign w:val="superscript"/>
        </w:rPr>
        <w:t>3</w:t>
      </w:r>
      <w:r w:rsidRPr="007640F7">
        <w:rPr>
          <w:color w:val="FF0000"/>
        </w:rPr>
        <w:t>，给急救病人供氧用去了氧气质量的一半，但剩余氧气仍要占满氧气瓶，氧气的体积不变，则瓶内剩余氧气的密度是原密度的一半，为</w:t>
      </w:r>
      <w:r w:rsidRPr="007640F7">
        <w:rPr>
          <w:rFonts w:eastAsia="Times New Romance"/>
          <w:color w:val="FF0000"/>
        </w:rPr>
        <w:t>2.5kg/m</w:t>
      </w:r>
      <w:r w:rsidRPr="007640F7">
        <w:rPr>
          <w:rFonts w:eastAsia="Times New Romance"/>
          <w:color w:val="FF0000"/>
          <w:vertAlign w:val="superscript"/>
        </w:rPr>
        <w:t>3</w:t>
      </w:r>
      <w:r w:rsidRPr="007640F7">
        <w:rPr>
          <w:color w:val="FF0000"/>
        </w:rPr>
        <w:t>；</w:t>
      </w:r>
      <w:r w:rsidRPr="007640F7">
        <w:rPr>
          <w:rFonts w:eastAsia="Times New Romance"/>
          <w:color w:val="FF0000"/>
        </w:rPr>
        <w:t>450g</w:t>
      </w:r>
      <w:r w:rsidRPr="007640F7">
        <w:rPr>
          <w:color w:val="FF0000"/>
        </w:rPr>
        <w:t>水的体积：</w:t>
      </w:r>
      <w:r w:rsidRPr="007640F7">
        <w:rPr>
          <w:rFonts w:eastAsia="Times New Romance"/>
          <w:color w:val="FF0000"/>
        </w:rPr>
        <w:t>V</w:t>
      </w:r>
      <w:r w:rsidRPr="007640F7">
        <w:rPr>
          <w:color w:val="FF0000"/>
          <w:vertAlign w:val="subscript"/>
        </w:rPr>
        <w:t>水</w:t>
      </w:r>
      <w:r w:rsidRPr="007640F7">
        <w:rPr>
          <w:rFonts w:eastAsia="Times New Romance"/>
          <w:color w:val="FF0000"/>
        </w:rPr>
        <w:t>=</w:t>
      </w:r>
      <w:r>
        <w:rPr>
          <w:noProof/>
          <w:color w:val="FF0000"/>
        </w:rPr>
        <w:drawing>
          <wp:inline distT="0" distB="0" distL="0" distR="0">
            <wp:extent cx="1504950" cy="447675"/>
            <wp:effectExtent l="0" t="0" r="0" b="9525"/>
            <wp:docPr id="135" name="图片 1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descr="学科网(www.zxxk.com)--教育资源门户，提供试题试卷、教案、课件、教学论文、素材等各类教学资源库下载，还有大量丰富的教学资讯！"/>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1504950" cy="447675"/>
                    </a:xfrm>
                    <a:prstGeom prst="rect">
                      <a:avLst/>
                    </a:prstGeom>
                    <a:noFill/>
                    <a:ln>
                      <a:noFill/>
                    </a:ln>
                  </pic:spPr>
                </pic:pic>
              </a:graphicData>
            </a:graphic>
          </wp:inline>
        </w:drawing>
      </w:r>
      <w:r w:rsidRPr="007640F7">
        <w:rPr>
          <w:color w:val="FF0000"/>
        </w:rPr>
        <w:t>，</w:t>
      </w:r>
      <w:r w:rsidRPr="007640F7">
        <w:rPr>
          <w:rFonts w:eastAsia="Times New Romance"/>
          <w:color w:val="FF0000"/>
        </w:rPr>
        <w:t>ρ</w:t>
      </w:r>
      <w:r w:rsidRPr="007640F7">
        <w:rPr>
          <w:color w:val="FF0000"/>
          <w:vertAlign w:val="subscript"/>
        </w:rPr>
        <w:t>冰</w:t>
      </w:r>
      <w:r w:rsidRPr="007640F7">
        <w:rPr>
          <w:rFonts w:eastAsia="Times New Romance"/>
          <w:color w:val="FF0000"/>
        </w:rPr>
        <w:t>=0.9×10</w:t>
      </w:r>
      <w:r w:rsidRPr="007640F7">
        <w:rPr>
          <w:rFonts w:eastAsia="Times New Romance"/>
          <w:color w:val="FF0000"/>
          <w:vertAlign w:val="superscript"/>
        </w:rPr>
        <w:t>3</w:t>
      </w:r>
      <w:r w:rsidRPr="007640F7">
        <w:rPr>
          <w:rFonts w:eastAsia="Times New Romance"/>
          <w:color w:val="FF0000"/>
        </w:rPr>
        <w:t>kg/m</w:t>
      </w:r>
      <w:r w:rsidRPr="007640F7">
        <w:rPr>
          <w:rFonts w:eastAsia="Times New Romance"/>
          <w:color w:val="FF0000"/>
          <w:vertAlign w:val="superscript"/>
        </w:rPr>
        <w:t xml:space="preserve"> 3</w:t>
      </w:r>
      <w:r w:rsidRPr="007640F7">
        <w:rPr>
          <w:rFonts w:eastAsia="Times New Romance"/>
          <w:color w:val="FF0000"/>
        </w:rPr>
        <w:t>=0.9g/cm</w:t>
      </w:r>
      <w:r w:rsidRPr="007640F7">
        <w:rPr>
          <w:rFonts w:eastAsia="Times New Romance"/>
          <w:color w:val="FF0000"/>
          <w:vertAlign w:val="superscript"/>
        </w:rPr>
        <w:t>3</w:t>
      </w:r>
      <w:r w:rsidRPr="007640F7">
        <w:rPr>
          <w:color w:val="FF0000"/>
        </w:rPr>
        <w:t>，</w:t>
      </w:r>
      <w:r w:rsidRPr="007640F7">
        <w:rPr>
          <w:rFonts w:eastAsia="Times New Romance"/>
          <w:color w:val="FF0000"/>
        </w:rPr>
        <w:t>450g</w:t>
      </w:r>
      <w:r w:rsidRPr="007640F7">
        <w:rPr>
          <w:color w:val="FF0000"/>
        </w:rPr>
        <w:t>冰的体积：</w:t>
      </w:r>
      <w:r w:rsidRPr="007640F7">
        <w:rPr>
          <w:rFonts w:eastAsia="Times New Romance"/>
          <w:color w:val="FF0000"/>
        </w:rPr>
        <w:t>V</w:t>
      </w:r>
      <w:r w:rsidRPr="007640F7">
        <w:rPr>
          <w:color w:val="FF0000"/>
          <w:vertAlign w:val="subscript"/>
        </w:rPr>
        <w:t>冰</w:t>
      </w:r>
      <w:r w:rsidRPr="007640F7">
        <w:rPr>
          <w:rFonts w:eastAsia="Times New Romance"/>
          <w:color w:val="FF0000"/>
        </w:rPr>
        <w:t>=</w:t>
      </w:r>
      <w:r>
        <w:rPr>
          <w:noProof/>
          <w:color w:val="FF0000"/>
        </w:rPr>
        <w:drawing>
          <wp:inline distT="0" distB="0" distL="0" distR="0">
            <wp:extent cx="1619250" cy="447675"/>
            <wp:effectExtent l="0" t="0" r="0" b="9525"/>
            <wp:docPr id="134" name="图片 1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descr="学科网(www.zxxk.com)--教育资源门户，提供试题试卷、教案、课件、教学论文、素材等各类教学资源库下载，还有大量丰富的教学资讯！"/>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1619250" cy="447675"/>
                    </a:xfrm>
                    <a:prstGeom prst="rect">
                      <a:avLst/>
                    </a:prstGeom>
                    <a:noFill/>
                    <a:ln>
                      <a:noFill/>
                    </a:ln>
                  </pic:spPr>
                </pic:pic>
              </a:graphicData>
            </a:graphic>
          </wp:inline>
        </w:drawing>
      </w:r>
      <w:r w:rsidRPr="007640F7">
        <w:rPr>
          <w:color w:val="FF0000"/>
        </w:rPr>
        <w:t>，</w:t>
      </w:r>
      <w:r w:rsidRPr="007640F7">
        <w:rPr>
          <w:rFonts w:eastAsia="Times New Romance"/>
          <w:color w:val="FF0000"/>
        </w:rPr>
        <w:t>450g</w:t>
      </w:r>
      <w:r w:rsidRPr="007640F7">
        <w:rPr>
          <w:color w:val="FF0000"/>
        </w:rPr>
        <w:t>水凝固成冰后使用，其体积增大：</w:t>
      </w:r>
      <w:r w:rsidRPr="007640F7">
        <w:rPr>
          <w:rFonts w:ascii="Cambria Math" w:eastAsia="Times New Romance" w:hAnsi="Cambria Math" w:cs="Cambria Math"/>
          <w:color w:val="FF0000"/>
        </w:rPr>
        <w:t>△</w:t>
      </w:r>
      <w:r w:rsidRPr="007640F7">
        <w:rPr>
          <w:rFonts w:eastAsia="Times New Romance"/>
          <w:color w:val="FF0000"/>
        </w:rPr>
        <w:t>V= V</w:t>
      </w:r>
      <w:r w:rsidRPr="007640F7">
        <w:rPr>
          <w:color w:val="FF0000"/>
          <w:vertAlign w:val="subscript"/>
        </w:rPr>
        <w:t>冰</w:t>
      </w:r>
      <w:r w:rsidRPr="007640F7">
        <w:rPr>
          <w:rFonts w:eastAsia="Times New Romance"/>
          <w:color w:val="FF0000"/>
        </w:rPr>
        <w:t>- V</w:t>
      </w:r>
      <w:r w:rsidRPr="007640F7">
        <w:rPr>
          <w:color w:val="FF0000"/>
          <w:vertAlign w:val="subscript"/>
        </w:rPr>
        <w:t>水</w:t>
      </w:r>
      <w:r w:rsidRPr="007640F7">
        <w:rPr>
          <w:rFonts w:eastAsia="Times New Romance"/>
          <w:color w:val="FF0000"/>
        </w:rPr>
        <w:t>=500cm</w:t>
      </w:r>
      <w:r w:rsidRPr="007640F7">
        <w:rPr>
          <w:rFonts w:eastAsia="Times New Romance"/>
          <w:color w:val="FF0000"/>
          <w:vertAlign w:val="superscript"/>
        </w:rPr>
        <w:t>3</w:t>
      </w:r>
      <w:r w:rsidRPr="007640F7">
        <w:rPr>
          <w:rFonts w:eastAsia="Times New Romance"/>
          <w:color w:val="FF0000"/>
        </w:rPr>
        <w:t>-450cm</w:t>
      </w:r>
      <w:r w:rsidRPr="007640F7">
        <w:rPr>
          <w:rFonts w:eastAsia="Times New Romance"/>
          <w:color w:val="FF0000"/>
          <w:vertAlign w:val="superscript"/>
        </w:rPr>
        <w:t>3</w:t>
      </w:r>
      <w:r w:rsidRPr="007640F7">
        <w:rPr>
          <w:rFonts w:eastAsia="Times New Romance"/>
          <w:color w:val="FF0000"/>
        </w:rPr>
        <w:t>=50cm</w:t>
      </w:r>
      <w:r w:rsidRPr="007640F7">
        <w:rPr>
          <w:rFonts w:eastAsia="Times New Romance"/>
          <w:color w:val="FF0000"/>
          <w:vertAlign w:val="superscript"/>
        </w:rPr>
        <w:t>3</w:t>
      </w:r>
      <w:r w:rsidRPr="007640F7">
        <w:rPr>
          <w:color w:val="FF0000"/>
        </w:rPr>
        <w:t>。</w:t>
      </w:r>
    </w:p>
    <w:p w:rsidR="007F3D08" w:rsidRPr="007640F7" w:rsidRDefault="007F3D08" w:rsidP="007F3D08">
      <w:pPr>
        <w:spacing w:line="360" w:lineRule="auto"/>
        <w:jc w:val="left"/>
        <w:textAlignment w:val="center"/>
        <w:rPr>
          <w:color w:val="000000"/>
        </w:rPr>
      </w:pPr>
      <w:r w:rsidRPr="007640F7">
        <w:rPr>
          <w:rFonts w:eastAsia="新宋体"/>
          <w:szCs w:val="21"/>
        </w:rPr>
        <w:t>26</w:t>
      </w:r>
      <w:r w:rsidRPr="007640F7">
        <w:rPr>
          <w:rFonts w:eastAsia="新宋体"/>
          <w:szCs w:val="21"/>
        </w:rPr>
        <w:t>．</w:t>
      </w:r>
      <w:r w:rsidRPr="007640F7">
        <w:rPr>
          <w:color w:val="FF0000"/>
        </w:rPr>
        <w:t>（</w:t>
      </w:r>
      <w:r w:rsidRPr="007640F7">
        <w:rPr>
          <w:color w:val="FF0000"/>
        </w:rPr>
        <w:t>2019·</w:t>
      </w:r>
      <w:r w:rsidRPr="007640F7">
        <w:rPr>
          <w:color w:val="FF0000"/>
        </w:rPr>
        <w:t>云南省昆明市）</w:t>
      </w:r>
      <w:r w:rsidRPr="007640F7">
        <w:rPr>
          <w:color w:val="000000"/>
        </w:rPr>
        <w:t>如图所示，在波黒一个村子的森林中，发现了一个巨大的圆石，考古学家认为这是欧洲最古老的圆石工法技术的结果。当地村民估计这颗巨石重达</w:t>
      </w:r>
      <w:r w:rsidRPr="007640F7">
        <w:rPr>
          <w:rFonts w:eastAsia="Times New Roman"/>
          <w:color w:val="000000"/>
        </w:rPr>
        <w:t>35</w:t>
      </w:r>
      <w:r w:rsidRPr="007640F7">
        <w:rPr>
          <w:color w:val="000000"/>
        </w:rPr>
        <w:t>吨，你认为作出这样的估计，需要知道该石头大概的</w:t>
      </w:r>
      <w:r w:rsidRPr="007640F7">
        <w:rPr>
          <w:color w:val="000000"/>
        </w:rPr>
        <w:t>________</w:t>
      </w:r>
      <w:r w:rsidRPr="007640F7">
        <w:rPr>
          <w:color w:val="000000"/>
        </w:rPr>
        <w:t>和</w:t>
      </w:r>
      <w:r w:rsidRPr="007640F7">
        <w:rPr>
          <w:color w:val="000000"/>
        </w:rPr>
        <w:t>________</w:t>
      </w:r>
      <w:r w:rsidRPr="007640F7">
        <w:rPr>
          <w:color w:val="000000"/>
        </w:rPr>
        <w:t>。</w:t>
      </w:r>
    </w:p>
    <w:p w:rsidR="007F3D08" w:rsidRPr="007640F7" w:rsidRDefault="007F3D08" w:rsidP="007F3D08">
      <w:pPr>
        <w:spacing w:line="360" w:lineRule="auto"/>
        <w:jc w:val="left"/>
        <w:textAlignment w:val="center"/>
        <w:rPr>
          <w:color w:val="000000"/>
        </w:rPr>
      </w:pPr>
      <w:r>
        <w:rPr>
          <w:noProof/>
          <w:color w:val="000000"/>
        </w:rPr>
        <w:drawing>
          <wp:inline distT="0" distB="0" distL="0" distR="0">
            <wp:extent cx="1285875" cy="1524000"/>
            <wp:effectExtent l="0" t="0" r="9525" b="0"/>
            <wp:docPr id="133" name="图片 1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descr="学科网(www.zxxk.com)--教育资源门户，提供试题试卷、教案、课件、教学论文、素材等各类教学资源库下载，还有大量丰富的教学资讯！"/>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1285875" cy="1524000"/>
                    </a:xfrm>
                    <a:prstGeom prst="rect">
                      <a:avLst/>
                    </a:prstGeom>
                    <a:noFill/>
                    <a:ln>
                      <a:noFill/>
                    </a:ln>
                  </pic:spPr>
                </pic:pic>
              </a:graphicData>
            </a:graphic>
          </wp:inline>
        </w:drawing>
      </w:r>
    </w:p>
    <w:p w:rsidR="007F3D08" w:rsidRPr="007640F7" w:rsidRDefault="007F3D08" w:rsidP="007F3D08">
      <w:pPr>
        <w:spacing w:line="360" w:lineRule="auto"/>
        <w:textAlignment w:val="center"/>
        <w:rPr>
          <w:color w:val="FF0000"/>
        </w:rPr>
      </w:pPr>
      <w:r w:rsidRPr="007640F7">
        <w:rPr>
          <w:color w:val="FF0000"/>
        </w:rPr>
        <w:t>【答案】</w:t>
      </w:r>
      <w:r w:rsidRPr="007640F7">
        <w:rPr>
          <w:color w:val="FF0000"/>
        </w:rPr>
        <w:t xml:space="preserve">    </w:t>
      </w:r>
      <w:r>
        <w:rPr>
          <w:color w:val="FF0000"/>
        </w:rPr>
        <w:t>（</w:t>
      </w:r>
      <w:r w:rsidRPr="007640F7">
        <w:rPr>
          <w:color w:val="FF0000"/>
        </w:rPr>
        <w:t>1</w:t>
      </w:r>
      <w:r>
        <w:rPr>
          <w:color w:val="FF0000"/>
        </w:rPr>
        <w:t>）</w:t>
      </w:r>
      <w:r w:rsidRPr="007640F7">
        <w:rPr>
          <w:color w:val="FF0000"/>
        </w:rPr>
        <w:t xml:space="preserve">. </w:t>
      </w:r>
      <w:r w:rsidRPr="007640F7">
        <w:rPr>
          <w:color w:val="FF0000"/>
        </w:rPr>
        <w:t>密度</w:t>
      </w:r>
      <w:r w:rsidRPr="007640F7">
        <w:rPr>
          <w:color w:val="FF0000"/>
        </w:rPr>
        <w:t xml:space="preserve">    </w:t>
      </w:r>
      <w:r>
        <w:rPr>
          <w:color w:val="FF0000"/>
        </w:rPr>
        <w:t>（</w:t>
      </w:r>
      <w:r w:rsidRPr="007640F7">
        <w:rPr>
          <w:color w:val="FF0000"/>
        </w:rPr>
        <w:t>2</w:t>
      </w:r>
      <w:r>
        <w:rPr>
          <w:color w:val="FF0000"/>
        </w:rPr>
        <w:t>）</w:t>
      </w:r>
      <w:r w:rsidRPr="007640F7">
        <w:rPr>
          <w:color w:val="FF0000"/>
        </w:rPr>
        <w:t xml:space="preserve">. </w:t>
      </w:r>
      <w:r w:rsidRPr="007640F7">
        <w:rPr>
          <w:color w:val="FF0000"/>
        </w:rPr>
        <w:t>体积</w:t>
      </w:r>
    </w:p>
    <w:p w:rsidR="007F3D08" w:rsidRPr="007640F7" w:rsidRDefault="007F3D08" w:rsidP="007F3D08">
      <w:pPr>
        <w:spacing w:line="360" w:lineRule="auto"/>
        <w:textAlignment w:val="center"/>
        <w:rPr>
          <w:color w:val="FF0000"/>
        </w:rPr>
      </w:pPr>
      <w:r w:rsidRPr="007640F7">
        <w:rPr>
          <w:color w:val="FF0000"/>
        </w:rPr>
        <w:t>【解析】密度是物质本身的一种特性，与物质的种类、状态和温度有关，与物质的质量、体积无关，因此可以用来鉴别物质。根据公式</w:t>
      </w:r>
      <w:r w:rsidRPr="007640F7">
        <w:rPr>
          <w:rFonts w:eastAsia="Times New Roman"/>
          <w:i/>
          <w:color w:val="FF0000"/>
        </w:rPr>
        <w:t>m=</w:t>
      </w:r>
      <w:r w:rsidRPr="007640F7">
        <w:rPr>
          <w:i/>
          <w:color w:val="FF0000"/>
        </w:rPr>
        <w:t>ρ</w:t>
      </w:r>
      <w:r w:rsidRPr="007640F7">
        <w:rPr>
          <w:rFonts w:eastAsia="Times New Roman"/>
          <w:i/>
          <w:color w:val="FF0000"/>
        </w:rPr>
        <w:t>V</w:t>
      </w:r>
      <w:r w:rsidRPr="007640F7">
        <w:rPr>
          <w:color w:val="FF0000"/>
        </w:rPr>
        <w:t>知，要想知道圆石的质量，应该知道：第一空．该石头的体积；第二空．该石头的密度然后利用公式</w:t>
      </w:r>
      <w:r w:rsidRPr="007640F7">
        <w:rPr>
          <w:rFonts w:eastAsia="Times New Roman"/>
          <w:i/>
          <w:color w:val="FF0000"/>
        </w:rPr>
        <w:t>m=</w:t>
      </w:r>
      <w:r w:rsidRPr="007640F7">
        <w:rPr>
          <w:i/>
          <w:color w:val="FF0000"/>
        </w:rPr>
        <w:t>ρ</w:t>
      </w:r>
      <w:r w:rsidRPr="007640F7">
        <w:rPr>
          <w:rFonts w:eastAsia="Times New Roman"/>
          <w:i/>
          <w:color w:val="FF0000"/>
        </w:rPr>
        <w:t>V</w:t>
      </w:r>
      <w:r w:rsidRPr="007640F7">
        <w:rPr>
          <w:color w:val="FF0000"/>
        </w:rPr>
        <w:t>求得质量。</w:t>
      </w:r>
    </w:p>
    <w:p w:rsidR="00100A8A" w:rsidRPr="007F3D08" w:rsidRDefault="00100A8A" w:rsidP="007F3D08"/>
    <w:sectPr w:rsidR="00100A8A" w:rsidRPr="007F3D08">
      <w:headerReference w:type="default" r:id="rId114"/>
      <w:footerReference w:type="default" r:id="rId115"/>
      <w:pgSz w:w="11906" w:h="16838"/>
      <w:pgMar w:top="1417" w:right="1417" w:bottom="1417" w:left="1417"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F82" w:rsidRDefault="005F0F82" w:rsidP="00D426DA">
      <w:r>
        <w:separator/>
      </w:r>
    </w:p>
  </w:endnote>
  <w:endnote w:type="continuationSeparator" w:id="0">
    <w:p w:rsidR="005F0F82" w:rsidRDefault="005F0F82" w:rsidP="00D42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imes New Romance">
    <w:altName w:val="Times New Roman"/>
    <w:charset w:val="00"/>
    <w:family w:val="auto"/>
    <w:pitch w:val="default"/>
    <w:sig w:usb0="00000000" w:usb1="00000000" w:usb2="00000000" w:usb3="00000000" w:csb0="00040001"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6256699"/>
      <w:docPartObj>
        <w:docPartGallery w:val="Page Numbers (Bottom of Page)"/>
        <w:docPartUnique/>
      </w:docPartObj>
    </w:sdtPr>
    <w:sdtEndPr/>
    <w:sdtContent>
      <w:p w:rsidR="00D426DA" w:rsidRDefault="00D426DA">
        <w:pPr>
          <w:pStyle w:val="a6"/>
          <w:jc w:val="center"/>
        </w:pPr>
        <w:r>
          <w:fldChar w:fldCharType="begin"/>
        </w:r>
        <w:r>
          <w:instrText>PAGE   \* MERGEFORMAT</w:instrText>
        </w:r>
        <w:r>
          <w:fldChar w:fldCharType="separate"/>
        </w:r>
        <w:r w:rsidR="007F3D08" w:rsidRPr="007F3D08">
          <w:rPr>
            <w:noProof/>
            <w:lang w:val="zh-CN"/>
          </w:rPr>
          <w:t>2</w:t>
        </w:r>
        <w:r>
          <w:fldChar w:fldCharType="end"/>
        </w:r>
      </w:p>
    </w:sdtContent>
  </w:sdt>
  <w:p w:rsidR="00D426DA" w:rsidRDefault="00D426DA">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F82" w:rsidRDefault="005F0F82" w:rsidP="00D426DA">
      <w:r>
        <w:separator/>
      </w:r>
    </w:p>
  </w:footnote>
  <w:footnote w:type="continuationSeparator" w:id="0">
    <w:p w:rsidR="005F0F82" w:rsidRDefault="005F0F82" w:rsidP="00D42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625D" w:rsidRDefault="00D426DA">
    <w:pPr>
      <w:pStyle w:val="a4"/>
    </w:pPr>
    <w:r w:rsidRPr="00D426DA">
      <w:rPr>
        <w:rFonts w:hint="eastAsia"/>
      </w:rPr>
      <w:t>【备战</w:t>
    </w:r>
    <w:r w:rsidRPr="00D426DA">
      <w:t>2020</w:t>
    </w:r>
    <w:r w:rsidRPr="00D426DA">
      <w:t>】中考物理必刷填空、作图及科普阅读题</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165B"/>
    <w:rsid w:val="00100A8A"/>
    <w:rsid w:val="002A671F"/>
    <w:rsid w:val="002F331D"/>
    <w:rsid w:val="005F0F82"/>
    <w:rsid w:val="007F3D08"/>
    <w:rsid w:val="00B7165B"/>
    <w:rsid w:val="00B75192"/>
    <w:rsid w:val="00BB61C7"/>
    <w:rsid w:val="00D426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26DA"/>
    <w:pPr>
      <w:widowControl w:val="0"/>
      <w:jc w:val="both"/>
    </w:pPr>
    <w:rPr>
      <w:rFonts w:ascii="Time New Romans" w:eastAsia="宋体" w:hAnsi="Time New Romans" w:cs="宋体"/>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批注框文本 Char"/>
    <w:link w:val="a3"/>
    <w:rsid w:val="00D426DA"/>
    <w:rPr>
      <w:sz w:val="18"/>
      <w:szCs w:val="18"/>
    </w:rPr>
  </w:style>
  <w:style w:type="character" w:customStyle="1" w:styleId="Char0">
    <w:name w:val="页眉 Char"/>
    <w:link w:val="a4"/>
    <w:rsid w:val="00D426DA"/>
    <w:rPr>
      <w:sz w:val="18"/>
      <w:szCs w:val="18"/>
    </w:rPr>
  </w:style>
  <w:style w:type="character" w:customStyle="1" w:styleId="Char1">
    <w:name w:val="纯文本 Char"/>
    <w:link w:val="a5"/>
    <w:uiPriority w:val="99"/>
    <w:rsid w:val="00D426DA"/>
    <w:rPr>
      <w:rFonts w:ascii="宋体" w:hAnsi="Courier New" w:cs="Courier New"/>
      <w:szCs w:val="21"/>
    </w:rPr>
  </w:style>
  <w:style w:type="paragraph" w:styleId="a4">
    <w:name w:val="header"/>
    <w:basedOn w:val="a"/>
    <w:link w:val="Char0"/>
    <w:rsid w:val="00D426D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0">
    <w:name w:val="页眉 Char1"/>
    <w:basedOn w:val="a0"/>
    <w:uiPriority w:val="99"/>
    <w:semiHidden/>
    <w:rsid w:val="00D426DA"/>
    <w:rPr>
      <w:rFonts w:ascii="Time New Romans" w:eastAsia="宋体" w:hAnsi="Time New Romans" w:cs="宋体"/>
      <w:sz w:val="18"/>
      <w:szCs w:val="18"/>
    </w:rPr>
  </w:style>
  <w:style w:type="paragraph" w:styleId="a6">
    <w:name w:val="footer"/>
    <w:basedOn w:val="a"/>
    <w:link w:val="Char2"/>
    <w:rsid w:val="00D426DA"/>
    <w:pPr>
      <w:tabs>
        <w:tab w:val="center" w:pos="4153"/>
        <w:tab w:val="right" w:pos="8306"/>
      </w:tabs>
      <w:snapToGrid w:val="0"/>
      <w:jc w:val="left"/>
    </w:pPr>
    <w:rPr>
      <w:sz w:val="18"/>
      <w:szCs w:val="18"/>
    </w:rPr>
  </w:style>
  <w:style w:type="character" w:customStyle="1" w:styleId="Char2">
    <w:name w:val="页脚 Char"/>
    <w:basedOn w:val="a0"/>
    <w:link w:val="a6"/>
    <w:rsid w:val="00D426DA"/>
    <w:rPr>
      <w:rFonts w:ascii="Time New Romans" w:eastAsia="宋体" w:hAnsi="Time New Romans" w:cs="宋体"/>
      <w:sz w:val="18"/>
      <w:szCs w:val="18"/>
    </w:rPr>
  </w:style>
  <w:style w:type="paragraph" w:styleId="a3">
    <w:name w:val="Balloon Text"/>
    <w:basedOn w:val="a"/>
    <w:link w:val="Char"/>
    <w:rsid w:val="00D426DA"/>
    <w:rPr>
      <w:rFonts w:asciiTheme="minorHAnsi" w:eastAsiaTheme="minorEastAsia" w:hAnsiTheme="minorHAnsi" w:cstheme="minorBidi"/>
      <w:sz w:val="18"/>
      <w:szCs w:val="18"/>
    </w:rPr>
  </w:style>
  <w:style w:type="character" w:customStyle="1" w:styleId="Char11">
    <w:name w:val="批注框文本 Char1"/>
    <w:basedOn w:val="a0"/>
    <w:uiPriority w:val="99"/>
    <w:semiHidden/>
    <w:rsid w:val="00D426DA"/>
    <w:rPr>
      <w:rFonts w:ascii="Time New Romans" w:eastAsia="宋体" w:hAnsi="Time New Romans" w:cs="宋体"/>
      <w:sz w:val="18"/>
      <w:szCs w:val="18"/>
    </w:rPr>
  </w:style>
  <w:style w:type="paragraph" w:styleId="a5">
    <w:name w:val="Plain Text"/>
    <w:basedOn w:val="a"/>
    <w:link w:val="Char1"/>
    <w:uiPriority w:val="99"/>
    <w:unhideWhenUsed/>
    <w:qFormat/>
    <w:rsid w:val="00D426DA"/>
    <w:pPr>
      <w:spacing w:after="200" w:line="276" w:lineRule="auto"/>
    </w:pPr>
    <w:rPr>
      <w:rFonts w:ascii="宋体" w:eastAsiaTheme="minorEastAsia" w:hAnsi="Courier New" w:cs="Courier New"/>
      <w:szCs w:val="21"/>
    </w:rPr>
  </w:style>
  <w:style w:type="character" w:customStyle="1" w:styleId="Char12">
    <w:name w:val="纯文本 Char1"/>
    <w:basedOn w:val="a0"/>
    <w:uiPriority w:val="99"/>
    <w:semiHidden/>
    <w:rsid w:val="00D426DA"/>
    <w:rPr>
      <w:rFonts w:ascii="宋体" w:eastAsia="宋体" w:hAnsi="Courier New" w:cs="Courier New"/>
      <w:szCs w:val="21"/>
    </w:rPr>
  </w:style>
  <w:style w:type="paragraph" w:customStyle="1" w:styleId="Normal1">
    <w:name w:val="Normal_1"/>
    <w:qFormat/>
    <w:rsid w:val="00D426DA"/>
    <w:pPr>
      <w:widowControl w:val="0"/>
      <w:jc w:val="both"/>
    </w:pPr>
    <w:rPr>
      <w:rFonts w:ascii="Time New Romans" w:eastAsia="宋体" w:hAnsi="Time New Romans" w:cs="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228092">
      <w:bodyDiv w:val="1"/>
      <w:marLeft w:val="0"/>
      <w:marRight w:val="0"/>
      <w:marTop w:val="0"/>
      <w:marBottom w:val="0"/>
      <w:divBdr>
        <w:top w:val="none" w:sz="0" w:space="0" w:color="auto"/>
        <w:left w:val="none" w:sz="0" w:space="0" w:color="auto"/>
        <w:bottom w:val="none" w:sz="0" w:space="0" w:color="auto"/>
        <w:right w:val="none" w:sz="0" w:space="0" w:color="auto"/>
      </w:divBdr>
    </w:div>
    <w:div w:id="1117410682">
      <w:bodyDiv w:val="1"/>
      <w:marLeft w:val="0"/>
      <w:marRight w:val="0"/>
      <w:marTop w:val="0"/>
      <w:marBottom w:val="0"/>
      <w:divBdr>
        <w:top w:val="none" w:sz="0" w:space="0" w:color="auto"/>
        <w:left w:val="none" w:sz="0" w:space="0" w:color="auto"/>
        <w:bottom w:val="none" w:sz="0" w:space="0" w:color="auto"/>
        <w:right w:val="none" w:sz="0" w:space="0" w:color="auto"/>
      </w:divBdr>
    </w:div>
    <w:div w:id="212723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5.png"/><Relationship Id="rId117" Type="http://schemas.openxmlformats.org/officeDocument/2006/relationships/theme" Target="theme/theme1.xml"/><Relationship Id="rId21" Type="http://schemas.openxmlformats.org/officeDocument/2006/relationships/oleObject" Target="embeddings/oleObject4.bin"/><Relationship Id="rId42" Type="http://schemas.openxmlformats.org/officeDocument/2006/relationships/image" Target="media/image25.png"/><Relationship Id="rId47" Type="http://schemas.openxmlformats.org/officeDocument/2006/relationships/image" Target="media/image28.wmf"/><Relationship Id="rId63" Type="http://schemas.openxmlformats.org/officeDocument/2006/relationships/image" Target="media/image40.png"/><Relationship Id="rId68" Type="http://schemas.openxmlformats.org/officeDocument/2006/relationships/image" Target="media/image44.wmf"/><Relationship Id="rId84" Type="http://schemas.openxmlformats.org/officeDocument/2006/relationships/oleObject" Target="embeddings/oleObject25.bin"/><Relationship Id="rId89" Type="http://schemas.openxmlformats.org/officeDocument/2006/relationships/oleObject" Target="embeddings/oleObject28.bin"/><Relationship Id="rId112" Type="http://schemas.openxmlformats.org/officeDocument/2006/relationships/image" Target="media/image70.png"/><Relationship Id="rId16" Type="http://schemas.openxmlformats.org/officeDocument/2006/relationships/image" Target="media/image8.png"/><Relationship Id="rId107" Type="http://schemas.openxmlformats.org/officeDocument/2006/relationships/image" Target="media/image67.wmf"/><Relationship Id="rId11" Type="http://schemas.openxmlformats.org/officeDocument/2006/relationships/image" Target="media/image5.png"/><Relationship Id="rId24" Type="http://schemas.openxmlformats.org/officeDocument/2006/relationships/image" Target="media/image14.wmf"/><Relationship Id="rId32" Type="http://schemas.openxmlformats.org/officeDocument/2006/relationships/image" Target="media/image20.png"/><Relationship Id="rId37" Type="http://schemas.openxmlformats.org/officeDocument/2006/relationships/oleObject" Target="embeddings/oleObject8.bin"/><Relationship Id="rId40" Type="http://schemas.openxmlformats.org/officeDocument/2006/relationships/image" Target="media/image24.wmf"/><Relationship Id="rId45" Type="http://schemas.openxmlformats.org/officeDocument/2006/relationships/image" Target="media/image27.wmf"/><Relationship Id="rId53" Type="http://schemas.openxmlformats.org/officeDocument/2006/relationships/oleObject" Target="embeddings/oleObject16.bin"/><Relationship Id="rId58" Type="http://schemas.openxmlformats.org/officeDocument/2006/relationships/image" Target="media/image35.png"/><Relationship Id="rId66" Type="http://schemas.openxmlformats.org/officeDocument/2006/relationships/oleObject" Target="embeddings/oleObject18.bin"/><Relationship Id="rId74" Type="http://schemas.openxmlformats.org/officeDocument/2006/relationships/oleObject" Target="embeddings/oleObject21.bin"/><Relationship Id="rId79" Type="http://schemas.openxmlformats.org/officeDocument/2006/relationships/image" Target="media/image50.png"/><Relationship Id="rId87" Type="http://schemas.openxmlformats.org/officeDocument/2006/relationships/oleObject" Target="embeddings/oleObject27.bin"/><Relationship Id="rId102" Type="http://schemas.openxmlformats.org/officeDocument/2006/relationships/image" Target="media/image63.png"/><Relationship Id="rId110" Type="http://schemas.openxmlformats.org/officeDocument/2006/relationships/oleObject" Target="embeddings/oleObject36.bin"/><Relationship Id="rId115"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image" Target="media/image38.png"/><Relationship Id="rId82" Type="http://schemas.openxmlformats.org/officeDocument/2006/relationships/oleObject" Target="embeddings/oleObject24.bin"/><Relationship Id="rId90" Type="http://schemas.openxmlformats.org/officeDocument/2006/relationships/image" Target="media/image56.png"/><Relationship Id="rId95" Type="http://schemas.openxmlformats.org/officeDocument/2006/relationships/image" Target="media/image59.wmf"/><Relationship Id="rId19" Type="http://schemas.openxmlformats.org/officeDocument/2006/relationships/oleObject" Target="embeddings/oleObject3.bin"/><Relationship Id="rId14" Type="http://schemas.openxmlformats.org/officeDocument/2006/relationships/image" Target="media/image7.wmf"/><Relationship Id="rId22" Type="http://schemas.openxmlformats.org/officeDocument/2006/relationships/image" Target="media/image12.png"/><Relationship Id="rId27" Type="http://schemas.openxmlformats.org/officeDocument/2006/relationships/image" Target="media/image16.png"/><Relationship Id="rId30" Type="http://schemas.openxmlformats.org/officeDocument/2006/relationships/image" Target="media/image19.wmf"/><Relationship Id="rId35" Type="http://schemas.openxmlformats.org/officeDocument/2006/relationships/oleObject" Target="embeddings/oleObject7.bin"/><Relationship Id="rId43" Type="http://schemas.openxmlformats.org/officeDocument/2006/relationships/image" Target="media/image26.wmf"/><Relationship Id="rId48" Type="http://schemas.openxmlformats.org/officeDocument/2006/relationships/oleObject" Target="embeddings/oleObject14.bin"/><Relationship Id="rId56" Type="http://schemas.openxmlformats.org/officeDocument/2006/relationships/oleObject" Target="embeddings/oleObject17.bin"/><Relationship Id="rId64" Type="http://schemas.openxmlformats.org/officeDocument/2006/relationships/image" Target="media/image41.png"/><Relationship Id="rId69" Type="http://schemas.openxmlformats.org/officeDocument/2006/relationships/oleObject" Target="embeddings/oleObject19.bin"/><Relationship Id="rId77" Type="http://schemas.openxmlformats.org/officeDocument/2006/relationships/image" Target="media/image49.wmf"/><Relationship Id="rId100" Type="http://schemas.openxmlformats.org/officeDocument/2006/relationships/oleObject" Target="embeddings/oleObject33.bin"/><Relationship Id="rId105" Type="http://schemas.openxmlformats.org/officeDocument/2006/relationships/image" Target="media/image65.png"/><Relationship Id="rId113" Type="http://schemas.openxmlformats.org/officeDocument/2006/relationships/image" Target="media/image71.png"/><Relationship Id="rId8" Type="http://schemas.openxmlformats.org/officeDocument/2006/relationships/image" Target="media/image2.png"/><Relationship Id="rId51" Type="http://schemas.openxmlformats.org/officeDocument/2006/relationships/oleObject" Target="embeddings/oleObject15.bin"/><Relationship Id="rId72" Type="http://schemas.openxmlformats.org/officeDocument/2006/relationships/image" Target="media/image46.png"/><Relationship Id="rId80" Type="http://schemas.openxmlformats.org/officeDocument/2006/relationships/image" Target="media/image51.wmf"/><Relationship Id="rId85" Type="http://schemas.openxmlformats.org/officeDocument/2006/relationships/oleObject" Target="embeddings/oleObject26.bin"/><Relationship Id="rId93" Type="http://schemas.openxmlformats.org/officeDocument/2006/relationships/image" Target="media/image58.wmf"/><Relationship Id="rId98" Type="http://schemas.openxmlformats.org/officeDocument/2006/relationships/image" Target="media/image61.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9.png"/><Relationship Id="rId25" Type="http://schemas.openxmlformats.org/officeDocument/2006/relationships/oleObject" Target="embeddings/oleObject5.bin"/><Relationship Id="rId33" Type="http://schemas.openxmlformats.org/officeDocument/2006/relationships/image" Target="media/image21.png"/><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image" Target="media/image36.png"/><Relationship Id="rId67" Type="http://schemas.openxmlformats.org/officeDocument/2006/relationships/image" Target="media/image43.png"/><Relationship Id="rId103" Type="http://schemas.openxmlformats.org/officeDocument/2006/relationships/image" Target="media/image64.png"/><Relationship Id="rId108" Type="http://schemas.openxmlformats.org/officeDocument/2006/relationships/oleObject" Target="embeddings/oleObject35.bin"/><Relationship Id="rId116" Type="http://schemas.openxmlformats.org/officeDocument/2006/relationships/fontTable" Target="fontTable.xml"/><Relationship Id="rId20" Type="http://schemas.openxmlformats.org/officeDocument/2006/relationships/image" Target="media/image11.wmf"/><Relationship Id="rId41" Type="http://schemas.openxmlformats.org/officeDocument/2006/relationships/oleObject" Target="embeddings/oleObject11.bin"/><Relationship Id="rId54" Type="http://schemas.openxmlformats.org/officeDocument/2006/relationships/image" Target="media/image32.png"/><Relationship Id="rId62" Type="http://schemas.openxmlformats.org/officeDocument/2006/relationships/image" Target="media/image39.png"/><Relationship Id="rId70" Type="http://schemas.openxmlformats.org/officeDocument/2006/relationships/image" Target="media/image45.wmf"/><Relationship Id="rId75" Type="http://schemas.openxmlformats.org/officeDocument/2006/relationships/image" Target="media/image48.wmf"/><Relationship Id="rId83" Type="http://schemas.openxmlformats.org/officeDocument/2006/relationships/image" Target="media/image53.wmf"/><Relationship Id="rId88" Type="http://schemas.openxmlformats.org/officeDocument/2006/relationships/image" Target="media/image55.wmf"/><Relationship Id="rId91" Type="http://schemas.openxmlformats.org/officeDocument/2006/relationships/image" Target="media/image57.wmf"/><Relationship Id="rId96" Type="http://schemas.openxmlformats.org/officeDocument/2006/relationships/oleObject" Target="embeddings/oleObject31.bin"/><Relationship Id="rId111" Type="http://schemas.openxmlformats.org/officeDocument/2006/relationships/image" Target="media/image69.png"/><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7.png"/><Relationship Id="rId36" Type="http://schemas.openxmlformats.org/officeDocument/2006/relationships/image" Target="media/image23.wmf"/><Relationship Id="rId49" Type="http://schemas.openxmlformats.org/officeDocument/2006/relationships/image" Target="media/image29.png"/><Relationship Id="rId57" Type="http://schemas.openxmlformats.org/officeDocument/2006/relationships/image" Target="media/image34.png"/><Relationship Id="rId106" Type="http://schemas.openxmlformats.org/officeDocument/2006/relationships/image" Target="media/image66.wmf"/><Relationship Id="rId114" Type="http://schemas.openxmlformats.org/officeDocument/2006/relationships/header" Target="header1.xml"/><Relationship Id="rId10" Type="http://schemas.openxmlformats.org/officeDocument/2006/relationships/image" Target="media/image4.png"/><Relationship Id="rId31" Type="http://schemas.openxmlformats.org/officeDocument/2006/relationships/oleObject" Target="embeddings/oleObject6.bin"/><Relationship Id="rId44" Type="http://schemas.openxmlformats.org/officeDocument/2006/relationships/oleObject" Target="embeddings/oleObject12.bin"/><Relationship Id="rId52" Type="http://schemas.openxmlformats.org/officeDocument/2006/relationships/image" Target="media/image31.wmf"/><Relationship Id="rId60" Type="http://schemas.openxmlformats.org/officeDocument/2006/relationships/image" Target="media/image37.png"/><Relationship Id="rId65" Type="http://schemas.openxmlformats.org/officeDocument/2006/relationships/image" Target="media/image42.wmf"/><Relationship Id="rId73" Type="http://schemas.openxmlformats.org/officeDocument/2006/relationships/image" Target="media/image47.wmf"/><Relationship Id="rId78" Type="http://schemas.openxmlformats.org/officeDocument/2006/relationships/oleObject" Target="embeddings/oleObject23.bin"/><Relationship Id="rId81" Type="http://schemas.openxmlformats.org/officeDocument/2006/relationships/image" Target="media/image52.wmf"/><Relationship Id="rId86" Type="http://schemas.openxmlformats.org/officeDocument/2006/relationships/image" Target="media/image54.wmf"/><Relationship Id="rId94" Type="http://schemas.openxmlformats.org/officeDocument/2006/relationships/oleObject" Target="embeddings/oleObject30.bin"/><Relationship Id="rId99" Type="http://schemas.openxmlformats.org/officeDocument/2006/relationships/oleObject" Target="embeddings/oleObject32.bin"/><Relationship Id="rId101" Type="http://schemas.openxmlformats.org/officeDocument/2006/relationships/image" Target="media/image62.wmf"/><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oleObject" Target="embeddings/oleObject1.bin"/><Relationship Id="rId18" Type="http://schemas.openxmlformats.org/officeDocument/2006/relationships/image" Target="media/image10.wmf"/><Relationship Id="rId39" Type="http://schemas.openxmlformats.org/officeDocument/2006/relationships/oleObject" Target="embeddings/oleObject10.bin"/><Relationship Id="rId109" Type="http://schemas.openxmlformats.org/officeDocument/2006/relationships/image" Target="media/image68.wmf"/><Relationship Id="rId34" Type="http://schemas.openxmlformats.org/officeDocument/2006/relationships/image" Target="media/image22.wmf"/><Relationship Id="rId50" Type="http://schemas.openxmlformats.org/officeDocument/2006/relationships/image" Target="media/image30.wmf"/><Relationship Id="rId55" Type="http://schemas.openxmlformats.org/officeDocument/2006/relationships/image" Target="media/image33.wmf"/><Relationship Id="rId76" Type="http://schemas.openxmlformats.org/officeDocument/2006/relationships/oleObject" Target="embeddings/oleObject22.bin"/><Relationship Id="rId97" Type="http://schemas.openxmlformats.org/officeDocument/2006/relationships/image" Target="media/image60.png"/><Relationship Id="rId104" Type="http://schemas.openxmlformats.org/officeDocument/2006/relationships/oleObject" Target="embeddings/oleObject34.bin"/><Relationship Id="rId7" Type="http://schemas.openxmlformats.org/officeDocument/2006/relationships/image" Target="media/image1.png"/><Relationship Id="rId71" Type="http://schemas.openxmlformats.org/officeDocument/2006/relationships/oleObject" Target="embeddings/oleObject20.bin"/><Relationship Id="rId92" Type="http://schemas.openxmlformats.org/officeDocument/2006/relationships/oleObject" Target="embeddings/oleObject29.bin"/><Relationship Id="rId2" Type="http://schemas.microsoft.com/office/2007/relationships/stylesWithEffects" Target="stylesWithEffects.xml"/><Relationship Id="rId29"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1518</Words>
  <Characters>8659</Characters>
  <Application>Microsoft Office Word</Application>
  <DocSecurity>0</DocSecurity>
  <Lines>72</Lines>
  <Paragraphs>20</Paragraphs>
  <ScaleCrop>false</ScaleCrop>
  <Company>China</Company>
  <LinksUpToDate>false</LinksUpToDate>
  <CharactersWithSpaces>10157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2020-06-21T13:28:00Z</dcterms:created>
  <dcterms:modified xsi:type="dcterms:W3CDTF">2020-06-21T13:28:00Z</dcterms:modified>
</cp:coreProperties>
</file>